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512B" w14:textId="77777777" w:rsidR="006B177B" w:rsidRPr="005867BB" w:rsidRDefault="006B177B" w:rsidP="00720CE6">
      <w:pPr>
        <w:spacing w:before="9"/>
        <w:ind w:left="142"/>
        <w:rPr>
          <w:rFonts w:ascii="Verdana" w:eastAsia="Times New Roman" w:hAnsi="Verdana" w:cs="Times New Roman"/>
          <w:sz w:val="24"/>
          <w:szCs w:val="24"/>
          <w:lang w:val="de-DE"/>
        </w:rPr>
      </w:pPr>
    </w:p>
    <w:p w14:paraId="141D921A" w14:textId="77777777" w:rsidR="00655515" w:rsidRPr="005867BB" w:rsidRDefault="00655515" w:rsidP="00720CE6">
      <w:pPr>
        <w:pStyle w:val="Szvegtrzs"/>
        <w:ind w:left="142" w:right="116"/>
        <w:jc w:val="both"/>
        <w:rPr>
          <w:b/>
          <w:color w:val="000009"/>
          <w:spacing w:val="-1"/>
          <w:lang w:val="de-DE"/>
        </w:rPr>
      </w:pPr>
      <w:r w:rsidRPr="005867BB">
        <w:rPr>
          <w:b/>
          <w:color w:val="000009"/>
          <w:spacing w:val="-1"/>
          <w:lang w:val="de-DE"/>
        </w:rPr>
        <w:t>Liebe Eltern!</w:t>
      </w:r>
    </w:p>
    <w:p w14:paraId="63D49840" w14:textId="77777777" w:rsidR="001736CC" w:rsidRPr="005867BB" w:rsidRDefault="001736CC" w:rsidP="00720CE6">
      <w:pPr>
        <w:pStyle w:val="Szvegtrzs"/>
        <w:ind w:left="142" w:right="116"/>
        <w:jc w:val="both"/>
        <w:rPr>
          <w:bCs/>
          <w:color w:val="000009"/>
          <w:spacing w:val="-1"/>
          <w:lang w:val="de-DE"/>
        </w:rPr>
      </w:pPr>
    </w:p>
    <w:p w14:paraId="19E0A41C" w14:textId="71A3AC62" w:rsidR="00655515" w:rsidRPr="005867BB" w:rsidRDefault="00655515" w:rsidP="00720CE6">
      <w:pPr>
        <w:pStyle w:val="Szvegtrzs"/>
        <w:ind w:left="142" w:right="116"/>
        <w:jc w:val="both"/>
        <w:rPr>
          <w:bCs/>
          <w:color w:val="000009"/>
          <w:spacing w:val="-1"/>
          <w:lang w:val="de-DE"/>
        </w:rPr>
      </w:pPr>
      <w:r w:rsidRPr="005867BB">
        <w:rPr>
          <w:bCs/>
          <w:color w:val="000009"/>
          <w:spacing w:val="-1"/>
          <w:lang w:val="de-DE"/>
        </w:rPr>
        <w:t xml:space="preserve">Das </w:t>
      </w:r>
      <w:r w:rsidR="007F1684" w:rsidRPr="005867BB">
        <w:rPr>
          <w:bCs/>
          <w:color w:val="000009"/>
          <w:spacing w:val="-1"/>
          <w:lang w:val="de-DE"/>
        </w:rPr>
        <w:t xml:space="preserve">Mensakartensystem </w:t>
      </w:r>
      <w:r w:rsidRPr="005867BB">
        <w:rPr>
          <w:bCs/>
          <w:color w:val="000009"/>
          <w:spacing w:val="-1"/>
          <w:lang w:val="de-DE"/>
        </w:rPr>
        <w:t>ermöglicht es den Eltern, über eine einzige Webseite Mahlzeiten für ihr Kind zu bestellen</w:t>
      </w:r>
      <w:r w:rsidR="00712332">
        <w:rPr>
          <w:bCs/>
          <w:color w:val="000009"/>
          <w:spacing w:val="-1"/>
          <w:lang w:val="de-DE"/>
        </w:rPr>
        <w:t xml:space="preserve">, </w:t>
      </w:r>
      <w:r w:rsidRPr="005867BB">
        <w:rPr>
          <w:bCs/>
          <w:color w:val="000009"/>
          <w:spacing w:val="-1"/>
          <w:lang w:val="de-DE"/>
        </w:rPr>
        <w:t>abzusagen</w:t>
      </w:r>
      <w:r w:rsidR="00712332">
        <w:rPr>
          <w:bCs/>
          <w:color w:val="000009"/>
          <w:spacing w:val="-1"/>
          <w:lang w:val="de-DE"/>
        </w:rPr>
        <w:t xml:space="preserve"> </w:t>
      </w:r>
      <w:r w:rsidR="00311BFC">
        <w:rPr>
          <w:bCs/>
          <w:color w:val="000009"/>
          <w:spacing w:val="-1"/>
          <w:lang w:val="de-DE"/>
        </w:rPr>
        <w:t>oder sogar bezahlen. Auß</w:t>
      </w:r>
      <w:r w:rsidR="00F92762">
        <w:rPr>
          <w:bCs/>
          <w:color w:val="000009"/>
          <w:spacing w:val="-1"/>
          <w:lang w:val="de-DE"/>
        </w:rPr>
        <w:t>e</w:t>
      </w:r>
      <w:r w:rsidR="00311BFC">
        <w:rPr>
          <w:bCs/>
          <w:color w:val="000009"/>
          <w:spacing w:val="-1"/>
          <w:lang w:val="de-DE"/>
        </w:rPr>
        <w:t>rdem können sie</w:t>
      </w:r>
      <w:r w:rsidRPr="005867BB">
        <w:rPr>
          <w:bCs/>
          <w:color w:val="000009"/>
          <w:spacing w:val="-1"/>
          <w:lang w:val="de-DE"/>
        </w:rPr>
        <w:t xml:space="preserve"> in d</w:t>
      </w:r>
      <w:r w:rsidR="003B528A" w:rsidRPr="005867BB">
        <w:rPr>
          <w:bCs/>
          <w:color w:val="000009"/>
          <w:spacing w:val="-1"/>
          <w:lang w:val="de-DE"/>
        </w:rPr>
        <w:t xml:space="preserve">en Speiseplan </w:t>
      </w:r>
      <w:r w:rsidR="00720CE6" w:rsidRPr="005867BB">
        <w:rPr>
          <w:bCs/>
          <w:color w:val="000009"/>
          <w:spacing w:val="-1"/>
          <w:lang w:val="de-DE"/>
        </w:rPr>
        <w:t>sowie</w:t>
      </w:r>
      <w:r w:rsidRPr="005867BB">
        <w:rPr>
          <w:bCs/>
          <w:color w:val="000009"/>
          <w:spacing w:val="-1"/>
          <w:lang w:val="de-DE"/>
        </w:rPr>
        <w:t xml:space="preserve"> in die früheren Bestellungen und Rechnungen einsehen. Es ist nicht mehr erforderlich, eine separate Erklärung </w:t>
      </w:r>
      <w:r w:rsidR="00B24DB4">
        <w:rPr>
          <w:bCs/>
          <w:color w:val="000009"/>
          <w:spacing w:val="-1"/>
          <w:lang w:val="de-DE"/>
        </w:rPr>
        <w:t xml:space="preserve">für die Bestellung </w:t>
      </w:r>
      <w:r w:rsidRPr="005867BB">
        <w:rPr>
          <w:bCs/>
          <w:color w:val="000009"/>
          <w:spacing w:val="-1"/>
          <w:lang w:val="de-DE"/>
        </w:rPr>
        <w:t>abzugeben oder die Schulverwaltung persönlich oder telefonisch zu kontaktieren, da der gesamte Prozess über die Website des Systems abgewickelt werden kann.</w:t>
      </w:r>
    </w:p>
    <w:p w14:paraId="5A049239" w14:textId="77777777" w:rsidR="00655515" w:rsidRPr="005867BB" w:rsidRDefault="00655515" w:rsidP="00720CE6">
      <w:pPr>
        <w:pStyle w:val="Szvegtrzs"/>
        <w:ind w:left="142" w:right="116"/>
        <w:jc w:val="both"/>
        <w:rPr>
          <w:b/>
          <w:bCs/>
          <w:color w:val="000009"/>
          <w:spacing w:val="-1"/>
          <w:lang w:val="de-DE"/>
        </w:rPr>
      </w:pPr>
    </w:p>
    <w:p w14:paraId="288D51F4" w14:textId="2F1C6DAB" w:rsidR="00E067A6" w:rsidRPr="005867BB" w:rsidRDefault="00655515" w:rsidP="00720CE6">
      <w:pPr>
        <w:autoSpaceDE w:val="0"/>
        <w:autoSpaceDN w:val="0"/>
        <w:adjustRightInd w:val="0"/>
        <w:ind w:left="142"/>
        <w:jc w:val="both"/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</w:pP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In der Schule können die Kinder ihre Mahlzeiten mit einer zu diesem Zweck ausge</w:t>
      </w:r>
      <w:r w:rsidR="00AE07DE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stellten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 Karte </w:t>
      </w:r>
      <w:r w:rsidR="000F7A54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unter Verwendung der in den Spe</w:t>
      </w:r>
      <w:r w:rsidR="001512D2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isesälen aufgestellten 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Kartenlesegerät</w:t>
      </w:r>
      <w:r w:rsidR="001512D2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e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 </w:t>
      </w:r>
      <w:r w:rsidR="003B528A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erhalten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.</w:t>
      </w:r>
      <w:r w:rsidR="00696AC0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 In der Grundschule werden beim Essen Gruppengarten verwendet, </w:t>
      </w:r>
      <w:r w:rsidR="00AB2915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sodass</w:t>
      </w:r>
      <w:r w:rsidR="00F80845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 die Kinder dort noch keine individuellen Karten</w:t>
      </w:r>
      <w:r w:rsidR="00AB2915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 </w:t>
      </w:r>
      <w:r w:rsidR="00AB2915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benötigen</w:t>
      </w:r>
      <w:r w:rsidR="00F80845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.</w:t>
      </w:r>
    </w:p>
    <w:p w14:paraId="1C394A5A" w14:textId="26238A52" w:rsidR="00655515" w:rsidRPr="005867BB" w:rsidRDefault="009D5C70" w:rsidP="00CB0460">
      <w:pPr>
        <w:autoSpaceDE w:val="0"/>
        <w:autoSpaceDN w:val="0"/>
        <w:adjustRightInd w:val="0"/>
        <w:ind w:left="142"/>
        <w:jc w:val="both"/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</w:pP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Für </w:t>
      </w:r>
      <w:r w:rsidRPr="005867BB">
        <w:rPr>
          <w:rFonts w:ascii="Verdana" w:eastAsia="Verdana" w:hAnsi="Verdana"/>
          <w:b/>
          <w:bCs/>
          <w:color w:val="000009"/>
          <w:spacing w:val="-1"/>
          <w:sz w:val="24"/>
          <w:szCs w:val="24"/>
          <w:lang w:val="de-DE"/>
        </w:rPr>
        <w:t>Kindergartenkinder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 bestellt das System automatisch</w:t>
      </w:r>
      <w:r w:rsidR="00F80845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 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die gesamten Mahlzeiten für </w:t>
      </w:r>
      <w:r w:rsidR="005429CF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den gesamten Monat, da hier nur </w:t>
      </w:r>
      <w:r w:rsidR="00363AD4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Vollverpflegung bestellt werden kann. Die Stornierung von Mahlzeiten erfolgt jedoch auch in diesem Fall durch die Eltern.</w:t>
      </w:r>
    </w:p>
    <w:p w14:paraId="398ED3AB" w14:textId="2C33577B" w:rsidR="00517EF6" w:rsidRPr="005867BB" w:rsidRDefault="00655515" w:rsidP="00B45CD8">
      <w:pPr>
        <w:autoSpaceDE w:val="0"/>
        <w:autoSpaceDN w:val="0"/>
        <w:adjustRightInd w:val="0"/>
        <w:ind w:left="142"/>
        <w:jc w:val="both"/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</w:pP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Für </w:t>
      </w:r>
      <w:r w:rsidRPr="005867BB">
        <w:rPr>
          <w:rFonts w:ascii="Verdana" w:eastAsia="Verdana" w:hAnsi="Verdana"/>
          <w:b/>
          <w:color w:val="000009"/>
          <w:spacing w:val="-1"/>
          <w:sz w:val="24"/>
          <w:szCs w:val="24"/>
          <w:lang w:val="de-DE"/>
        </w:rPr>
        <w:t>Internat</w:t>
      </w:r>
      <w:r w:rsidR="00720CE6" w:rsidRPr="005867BB">
        <w:rPr>
          <w:rFonts w:ascii="Verdana" w:eastAsia="Verdana" w:hAnsi="Verdana"/>
          <w:b/>
          <w:color w:val="000009"/>
          <w:spacing w:val="-1"/>
          <w:sz w:val="24"/>
          <w:szCs w:val="24"/>
          <w:lang w:val="de-DE"/>
        </w:rPr>
        <w:t>sschüler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 </w:t>
      </w:r>
      <w:r w:rsidR="005042E0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bestellt das System am 22. eines jeden Monats fünf Mahlzeiten pro Tag. Vom 22. bis zum 26. eines jeden Monats besteht die Möglichkeit</w:t>
      </w:r>
      <w:r w:rsidR="004E2B5C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, nicht gewünschte Mahlzeiten – mit Ausnahme des Mittagessens – zu stornieren. </w:t>
      </w:r>
    </w:p>
    <w:p w14:paraId="375B2B9A" w14:textId="42F53355" w:rsidR="00517EF6" w:rsidRPr="005867BB" w:rsidRDefault="00517EF6" w:rsidP="00720CE6">
      <w:pPr>
        <w:spacing w:before="2"/>
        <w:ind w:left="142"/>
        <w:rPr>
          <w:rFonts w:ascii="Verdana" w:hAnsi="Verdana"/>
          <w:sz w:val="24"/>
          <w:szCs w:val="24"/>
          <w:lang w:val="de-DE"/>
        </w:rPr>
      </w:pPr>
      <w:r w:rsidRPr="005867BB">
        <w:rPr>
          <w:rFonts w:ascii="Verdana" w:hAnsi="Verdana"/>
          <w:sz w:val="24"/>
          <w:szCs w:val="24"/>
          <w:lang w:val="de-DE"/>
        </w:rPr>
        <w:t xml:space="preserve">Die Eltern können sich nach vorheriger Registrierung von zu Hause, vom Arbeitsplatz oder von jedem anderen Ort mit Internetzugang aus in das System einloggen. </w:t>
      </w:r>
      <w:r w:rsidR="00DD7202" w:rsidRPr="005867BB">
        <w:rPr>
          <w:rFonts w:ascii="Verdana" w:hAnsi="Verdana"/>
          <w:sz w:val="24"/>
          <w:szCs w:val="24"/>
          <w:lang w:val="de-DE"/>
        </w:rPr>
        <w:t>Man muss keine</w:t>
      </w:r>
      <w:r w:rsidRPr="005867BB">
        <w:rPr>
          <w:rFonts w:ascii="Verdana" w:hAnsi="Verdana"/>
          <w:sz w:val="24"/>
          <w:szCs w:val="24"/>
          <w:lang w:val="de-DE"/>
        </w:rPr>
        <w:t xml:space="preserve"> Software </w:t>
      </w:r>
      <w:r w:rsidR="00DD7202" w:rsidRPr="005867BB">
        <w:rPr>
          <w:rFonts w:ascii="Verdana" w:hAnsi="Verdana"/>
          <w:sz w:val="24"/>
          <w:szCs w:val="24"/>
          <w:lang w:val="de-DE"/>
        </w:rPr>
        <w:t>da</w:t>
      </w:r>
      <w:r w:rsidRPr="005867BB">
        <w:rPr>
          <w:rFonts w:ascii="Verdana" w:hAnsi="Verdana"/>
          <w:sz w:val="24"/>
          <w:szCs w:val="24"/>
          <w:lang w:val="de-DE"/>
        </w:rPr>
        <w:t>zu installieren</w:t>
      </w:r>
      <w:r w:rsidR="00DD7202" w:rsidRPr="005867BB">
        <w:rPr>
          <w:rFonts w:ascii="Verdana" w:hAnsi="Verdana"/>
          <w:sz w:val="24"/>
          <w:szCs w:val="24"/>
          <w:lang w:val="de-DE"/>
        </w:rPr>
        <w:t>, a</w:t>
      </w:r>
      <w:r w:rsidRPr="005867BB">
        <w:rPr>
          <w:rFonts w:ascii="Verdana" w:hAnsi="Verdana"/>
          <w:sz w:val="24"/>
          <w:szCs w:val="24"/>
          <w:lang w:val="de-DE"/>
        </w:rPr>
        <w:t xml:space="preserve">lles, was </w:t>
      </w:r>
      <w:r w:rsidR="00DD7202" w:rsidRPr="005867BB">
        <w:rPr>
          <w:rFonts w:ascii="Verdana" w:hAnsi="Verdana"/>
          <w:sz w:val="24"/>
          <w:szCs w:val="24"/>
          <w:lang w:val="de-DE"/>
        </w:rPr>
        <w:t>man</w:t>
      </w:r>
      <w:r w:rsidRPr="005867BB">
        <w:rPr>
          <w:rFonts w:ascii="Verdana" w:hAnsi="Verdana"/>
          <w:sz w:val="24"/>
          <w:szCs w:val="24"/>
          <w:lang w:val="de-DE"/>
        </w:rPr>
        <w:t xml:space="preserve"> zur Nutzung de</w:t>
      </w:r>
      <w:r w:rsidR="00DD7202" w:rsidRPr="005867BB">
        <w:rPr>
          <w:rFonts w:ascii="Verdana" w:hAnsi="Verdana"/>
          <w:sz w:val="24"/>
          <w:szCs w:val="24"/>
          <w:lang w:val="de-DE"/>
        </w:rPr>
        <w:t xml:space="preserve">r Fläche </w:t>
      </w:r>
      <w:r w:rsidRPr="005867BB">
        <w:rPr>
          <w:rFonts w:ascii="Verdana" w:hAnsi="Verdana"/>
          <w:sz w:val="24"/>
          <w:szCs w:val="24"/>
          <w:lang w:val="de-DE"/>
        </w:rPr>
        <w:t>benötig</w:t>
      </w:r>
      <w:r w:rsidR="00DD7202" w:rsidRPr="005867BB">
        <w:rPr>
          <w:rFonts w:ascii="Verdana" w:hAnsi="Verdana"/>
          <w:sz w:val="24"/>
          <w:szCs w:val="24"/>
          <w:lang w:val="de-DE"/>
        </w:rPr>
        <w:t>t</w:t>
      </w:r>
      <w:r w:rsidRPr="005867BB">
        <w:rPr>
          <w:rFonts w:ascii="Verdana" w:hAnsi="Verdana"/>
          <w:sz w:val="24"/>
          <w:szCs w:val="24"/>
          <w:lang w:val="de-DE"/>
        </w:rPr>
        <w:t>, ist</w:t>
      </w:r>
      <w:r w:rsidR="006F533E">
        <w:rPr>
          <w:rFonts w:ascii="Verdana" w:hAnsi="Verdana"/>
          <w:sz w:val="24"/>
          <w:szCs w:val="24"/>
          <w:lang w:val="de-DE"/>
        </w:rPr>
        <w:t xml:space="preserve"> </w:t>
      </w:r>
      <w:r w:rsidRPr="005867BB">
        <w:rPr>
          <w:rFonts w:ascii="Verdana" w:hAnsi="Verdana"/>
          <w:sz w:val="24"/>
          <w:szCs w:val="24"/>
          <w:lang w:val="de-DE"/>
        </w:rPr>
        <w:t>ein Webbrowser (z. B. Chrome, Firefox oder Internet Explorer) oder ein Smartphone.</w:t>
      </w:r>
    </w:p>
    <w:p w14:paraId="3FA47CAD" w14:textId="77777777" w:rsidR="00517EF6" w:rsidRPr="005867BB" w:rsidRDefault="00517EF6" w:rsidP="00720CE6">
      <w:pPr>
        <w:spacing w:before="2"/>
        <w:ind w:left="142"/>
        <w:rPr>
          <w:rFonts w:ascii="Verdana" w:hAnsi="Verdana"/>
          <w:sz w:val="24"/>
          <w:szCs w:val="24"/>
          <w:lang w:val="de-DE"/>
        </w:rPr>
      </w:pPr>
    </w:p>
    <w:p w14:paraId="244FC880" w14:textId="0867C079" w:rsidR="00517EF6" w:rsidRPr="005867BB" w:rsidRDefault="00517EF6" w:rsidP="00720CE6">
      <w:pPr>
        <w:spacing w:before="2"/>
        <w:ind w:left="142"/>
        <w:rPr>
          <w:rFonts w:ascii="Verdana" w:hAnsi="Verdana"/>
          <w:sz w:val="24"/>
          <w:szCs w:val="24"/>
          <w:lang w:val="de-DE"/>
        </w:rPr>
      </w:pPr>
      <w:r w:rsidRPr="005867BB">
        <w:rPr>
          <w:rFonts w:ascii="Verdana" w:hAnsi="Verdana"/>
          <w:sz w:val="24"/>
          <w:szCs w:val="24"/>
          <w:lang w:val="de-DE"/>
        </w:rPr>
        <w:t xml:space="preserve">Das System ist unter </w:t>
      </w:r>
      <w:hyperlink r:id="rId7" w:history="1">
        <w:r w:rsidRPr="005867BB">
          <w:rPr>
            <w:rStyle w:val="Hiperhivatkozs"/>
            <w:rFonts w:ascii="Verdana" w:hAnsi="Verdana"/>
            <w:b/>
            <w:color w:val="auto"/>
            <w:sz w:val="24"/>
            <w:szCs w:val="24"/>
            <w:u w:val="none"/>
            <w:lang w:val="de-DE"/>
          </w:rPr>
          <w:t>https://mnamk.e-menza.hu</w:t>
        </w:r>
      </w:hyperlink>
      <w:r w:rsidR="00531992" w:rsidRPr="005867BB">
        <w:rPr>
          <w:rFonts w:ascii="Verdana" w:hAnsi="Verdana"/>
          <w:sz w:val="24"/>
          <w:szCs w:val="24"/>
          <w:lang w:val="de-DE"/>
        </w:rPr>
        <w:t xml:space="preserve"> </w:t>
      </w:r>
      <w:r w:rsidRPr="005867BB">
        <w:rPr>
          <w:rFonts w:ascii="Verdana" w:hAnsi="Verdana"/>
          <w:sz w:val="24"/>
          <w:szCs w:val="24"/>
          <w:lang w:val="de-DE"/>
        </w:rPr>
        <w:t>erreich</w:t>
      </w:r>
      <w:r w:rsidR="00531992" w:rsidRPr="005867BB">
        <w:rPr>
          <w:rFonts w:ascii="Verdana" w:hAnsi="Verdana"/>
          <w:sz w:val="24"/>
          <w:szCs w:val="24"/>
          <w:lang w:val="de-DE"/>
        </w:rPr>
        <w:t>bar</w:t>
      </w:r>
      <w:r w:rsidR="00A93C91" w:rsidRPr="005867BB">
        <w:rPr>
          <w:rFonts w:ascii="Verdana" w:hAnsi="Verdana"/>
          <w:sz w:val="24"/>
          <w:szCs w:val="24"/>
          <w:lang w:val="de-DE"/>
        </w:rPr>
        <w:t>.</w:t>
      </w:r>
    </w:p>
    <w:p w14:paraId="23CB8D33" w14:textId="77777777" w:rsidR="00517EF6" w:rsidRPr="005867BB" w:rsidRDefault="00517EF6" w:rsidP="00720CE6">
      <w:pPr>
        <w:spacing w:before="2"/>
        <w:ind w:left="142"/>
        <w:rPr>
          <w:rFonts w:ascii="Verdana" w:hAnsi="Verdana"/>
          <w:sz w:val="24"/>
          <w:szCs w:val="24"/>
          <w:lang w:val="de-DE"/>
        </w:rPr>
      </w:pPr>
    </w:p>
    <w:p w14:paraId="52F4A7EE" w14:textId="7534E11C" w:rsidR="00517EF6" w:rsidRPr="005867BB" w:rsidRDefault="00517EF6" w:rsidP="00720CE6">
      <w:pPr>
        <w:ind w:left="142"/>
        <w:rPr>
          <w:rFonts w:ascii="Verdana" w:eastAsia="Verdana" w:hAnsi="Verdana"/>
          <w:b/>
          <w:bCs/>
          <w:color w:val="000009"/>
          <w:spacing w:val="-1"/>
          <w:sz w:val="24"/>
          <w:szCs w:val="24"/>
          <w:lang w:val="de-DE"/>
        </w:rPr>
      </w:pPr>
      <w:r w:rsidRPr="005867BB">
        <w:rPr>
          <w:rFonts w:ascii="Verdana" w:eastAsia="Verdana" w:hAnsi="Verdana"/>
          <w:b/>
          <w:bCs/>
          <w:color w:val="000009"/>
          <w:spacing w:val="-1"/>
          <w:sz w:val="24"/>
          <w:szCs w:val="24"/>
          <w:lang w:val="de-DE"/>
        </w:rPr>
        <w:t>Warum ist das neue E-Men</w:t>
      </w:r>
      <w:r w:rsidR="00DD7202" w:rsidRPr="005867BB">
        <w:rPr>
          <w:rFonts w:ascii="Verdana" w:eastAsia="Verdana" w:hAnsi="Verdana"/>
          <w:b/>
          <w:bCs/>
          <w:color w:val="000009"/>
          <w:spacing w:val="-1"/>
          <w:sz w:val="24"/>
          <w:szCs w:val="24"/>
          <w:lang w:val="de-DE"/>
        </w:rPr>
        <w:t>sa</w:t>
      </w:r>
      <w:r w:rsidRPr="005867BB">
        <w:rPr>
          <w:rFonts w:ascii="Verdana" w:eastAsia="Verdana" w:hAnsi="Verdana"/>
          <w:b/>
          <w:bCs/>
          <w:color w:val="000009"/>
          <w:spacing w:val="-1"/>
          <w:sz w:val="24"/>
          <w:szCs w:val="24"/>
          <w:lang w:val="de-DE"/>
        </w:rPr>
        <w:t>-System</w:t>
      </w:r>
      <w:r w:rsidR="00DD7202" w:rsidRPr="005867BB">
        <w:rPr>
          <w:rFonts w:ascii="Verdana" w:eastAsia="Verdana" w:hAnsi="Verdana"/>
          <w:b/>
          <w:bCs/>
          <w:color w:val="000009"/>
          <w:spacing w:val="-1"/>
          <w:sz w:val="24"/>
          <w:szCs w:val="24"/>
          <w:lang w:val="de-DE"/>
        </w:rPr>
        <w:t xml:space="preserve"> (Mensakartensystem)</w:t>
      </w:r>
      <w:r w:rsidRPr="005867BB">
        <w:rPr>
          <w:rFonts w:ascii="Verdana" w:eastAsia="Verdana" w:hAnsi="Verdana"/>
          <w:b/>
          <w:bCs/>
          <w:color w:val="000009"/>
          <w:spacing w:val="-1"/>
          <w:sz w:val="24"/>
          <w:szCs w:val="24"/>
          <w:lang w:val="de-DE"/>
        </w:rPr>
        <w:t xml:space="preserve"> nützlich?</w:t>
      </w:r>
    </w:p>
    <w:p w14:paraId="0EDB3D77" w14:textId="77777777" w:rsidR="00517EF6" w:rsidRPr="005867BB" w:rsidRDefault="00517EF6" w:rsidP="00720CE6">
      <w:pPr>
        <w:ind w:left="142"/>
        <w:rPr>
          <w:rFonts w:ascii="Verdana" w:eastAsia="Verdana" w:hAnsi="Verdana"/>
          <w:b/>
          <w:bCs/>
          <w:color w:val="000009"/>
          <w:spacing w:val="-1"/>
          <w:sz w:val="24"/>
          <w:szCs w:val="24"/>
          <w:lang w:val="de-DE"/>
        </w:rPr>
      </w:pPr>
    </w:p>
    <w:p w14:paraId="0BD1B635" w14:textId="3E224956" w:rsidR="00517EF6" w:rsidRPr="005867BB" w:rsidRDefault="00517EF6" w:rsidP="00DD7202">
      <w:pPr>
        <w:pStyle w:val="Listaszerbekezds"/>
        <w:numPr>
          <w:ilvl w:val="0"/>
          <w:numId w:val="4"/>
        </w:numPr>
        <w:ind w:left="567"/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</w:pP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Die Mahlzeiten können einfach online bestellt werden, </w:t>
      </w:r>
      <w:r w:rsidR="00DD7202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sogar</w:t>
      </w: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 für einen bestimmten Zeitraum, und können schnell und einfach storniert werden, spätestens bis 9 Uhr am Werktag vor der </w:t>
      </w:r>
      <w:r w:rsidR="00DD7202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Inanspruchnahme</w:t>
      </w: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 (z. B. bei Abwesenheit oder Krankheit)</w:t>
      </w:r>
      <w:r w:rsidR="00B118DC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.</w:t>
      </w:r>
    </w:p>
    <w:p w14:paraId="0747B6AC" w14:textId="42F91985" w:rsidR="00517EF6" w:rsidRPr="005867BB" w:rsidRDefault="00B118DC" w:rsidP="00DD7202">
      <w:pPr>
        <w:pStyle w:val="Listaszerbekezds"/>
        <w:numPr>
          <w:ilvl w:val="0"/>
          <w:numId w:val="4"/>
        </w:numPr>
        <w:ind w:left="567"/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</w:pP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D</w:t>
      </w:r>
      <w:r w:rsidR="00517EF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as System verwaltet und speichert </w:t>
      </w: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Ermäßigungen </w:t>
      </w:r>
      <w:r w:rsidR="00517EF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(z. B. normative oder kommunale Unterstützungen) und Informationen über Allergien oder Lebensmittelunverträglichkeiten</w:t>
      </w: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.</w:t>
      </w:r>
    </w:p>
    <w:p w14:paraId="6537866D" w14:textId="28A82294" w:rsidR="00517EF6" w:rsidRPr="005867BB" w:rsidRDefault="00B118DC" w:rsidP="00DD7202">
      <w:pPr>
        <w:pStyle w:val="Listaszerbekezds"/>
        <w:numPr>
          <w:ilvl w:val="0"/>
          <w:numId w:val="4"/>
        </w:numPr>
        <w:ind w:left="567"/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</w:pP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Die Bedienung in der </w:t>
      </w:r>
      <w:r w:rsidR="00517EF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Kantine</w:t>
      </w: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 wird schneller</w:t>
      </w:r>
      <w:r w:rsidR="00517EF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 und </w:t>
      </w:r>
      <w:r w:rsidR="00A93C91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auch </w:t>
      </w:r>
      <w:r w:rsidR="00517EF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die Überprüfung </w:t>
      </w: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der Berechtigungen </w:t>
      </w:r>
      <w:r w:rsidR="00A93C91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wird</w:t>
      </w:r>
      <w:r w:rsidR="00517EF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 effizienter</w:t>
      </w: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.</w:t>
      </w:r>
    </w:p>
    <w:p w14:paraId="1E2CE84E" w14:textId="17FF6C68" w:rsidR="00517EF6" w:rsidRPr="005867BB" w:rsidRDefault="00B118DC" w:rsidP="00DD7202">
      <w:pPr>
        <w:pStyle w:val="Listaszerbekezds"/>
        <w:numPr>
          <w:ilvl w:val="0"/>
          <w:numId w:val="4"/>
        </w:numPr>
        <w:ind w:left="567"/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</w:pP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Eventuelle administrative Fehler </w:t>
      </w:r>
      <w:r w:rsidR="00517EF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können dank der </w:t>
      </w: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stets</w:t>
      </w:r>
      <w:r w:rsidR="008E2D2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 aktuellen Verwaltung der</w:t>
      </w:r>
      <w:r w:rsidR="00517EF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 </w:t>
      </w:r>
      <w:r w:rsidR="008E2D2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Benutzung der </w:t>
      </w:r>
      <w:r w:rsidR="00517EF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Karten</w:t>
      </w:r>
      <w:r w:rsidR="008E2D2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, der</w:t>
      </w:r>
      <w:r w:rsidR="00517EF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 xml:space="preserve"> Bestellungen, Stornierungen und Zahlungen zurückverfolgt werden</w:t>
      </w:r>
      <w:r w:rsidR="008E2D2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.</w:t>
      </w:r>
    </w:p>
    <w:p w14:paraId="3BD8B09C" w14:textId="1F46E0A8" w:rsidR="00517EF6" w:rsidRPr="005867BB" w:rsidRDefault="008E2D26" w:rsidP="00DD7202">
      <w:pPr>
        <w:pStyle w:val="Listaszerbekezds"/>
        <w:numPr>
          <w:ilvl w:val="0"/>
          <w:numId w:val="4"/>
        </w:numPr>
        <w:ind w:left="567"/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</w:pPr>
      <w:r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Auf der Webseite kann die Zahlungsart ausgewählt werden</w:t>
      </w:r>
      <w:r w:rsidR="00517EF6" w:rsidRPr="00C36FA3">
        <w:rPr>
          <w:rFonts w:ascii="Verdana" w:eastAsia="Verdana" w:hAnsi="Verdana"/>
          <w:b/>
          <w:color w:val="000009"/>
          <w:spacing w:val="-1"/>
          <w:sz w:val="24"/>
          <w:szCs w:val="24"/>
          <w:lang w:val="de-DE"/>
        </w:rPr>
        <w:t xml:space="preserve">: Banküberweisung, Lastschrift, </w:t>
      </w:r>
      <w:r w:rsidR="00F76988" w:rsidRPr="00C36FA3">
        <w:rPr>
          <w:rFonts w:ascii="Verdana" w:eastAsia="Verdana" w:hAnsi="Verdana"/>
          <w:b/>
          <w:color w:val="000009"/>
          <w:spacing w:val="-1"/>
          <w:sz w:val="24"/>
          <w:szCs w:val="24"/>
          <w:lang w:val="de-DE"/>
        </w:rPr>
        <w:t xml:space="preserve">Bezahlung mit Bankkarte oder </w:t>
      </w:r>
      <w:r w:rsidR="00517EF6" w:rsidRPr="00C36FA3">
        <w:rPr>
          <w:rFonts w:ascii="Verdana" w:eastAsia="Verdana" w:hAnsi="Verdana"/>
          <w:b/>
          <w:color w:val="000009"/>
          <w:spacing w:val="-1"/>
          <w:sz w:val="24"/>
          <w:szCs w:val="24"/>
          <w:lang w:val="de-DE"/>
        </w:rPr>
        <w:t>Barzahlung (</w:t>
      </w:r>
      <w:r w:rsidR="00D71307" w:rsidRPr="00C36FA3">
        <w:rPr>
          <w:rFonts w:ascii="Verdana" w:eastAsia="Verdana" w:hAnsi="Verdana"/>
          <w:b/>
          <w:color w:val="000009"/>
          <w:spacing w:val="-1"/>
          <w:sz w:val="24"/>
          <w:szCs w:val="24"/>
          <w:lang w:val="de-DE"/>
        </w:rPr>
        <w:t>bei der Administratorin der Schule an den angegebenen Tagen</w:t>
      </w:r>
      <w:r w:rsidR="00517EF6" w:rsidRPr="00C36FA3">
        <w:rPr>
          <w:rFonts w:ascii="Verdana" w:eastAsia="Verdana" w:hAnsi="Verdana"/>
          <w:b/>
          <w:color w:val="000009"/>
          <w:spacing w:val="-1"/>
          <w:sz w:val="24"/>
          <w:szCs w:val="24"/>
          <w:lang w:val="de-DE"/>
        </w:rPr>
        <w:t>)</w:t>
      </w:r>
      <w:r w:rsidR="00517EF6" w:rsidRPr="005867BB">
        <w:rPr>
          <w:rFonts w:ascii="Verdana" w:eastAsia="Verdana" w:hAnsi="Verdana"/>
          <w:bCs/>
          <w:color w:val="000009"/>
          <w:spacing w:val="-1"/>
          <w:sz w:val="24"/>
          <w:szCs w:val="24"/>
          <w:lang w:val="de-DE"/>
        </w:rPr>
        <w:t>.</w:t>
      </w:r>
    </w:p>
    <w:p w14:paraId="02FC13F6" w14:textId="77777777" w:rsidR="00517EF6" w:rsidRPr="005867BB" w:rsidRDefault="00517EF6" w:rsidP="00720CE6">
      <w:pPr>
        <w:ind w:left="142"/>
        <w:rPr>
          <w:rFonts w:ascii="Verdana" w:eastAsia="Verdana" w:hAnsi="Verdana"/>
          <w:b/>
          <w:bCs/>
          <w:color w:val="000009"/>
          <w:spacing w:val="-1"/>
          <w:sz w:val="24"/>
          <w:szCs w:val="24"/>
          <w:lang w:val="de-DE"/>
        </w:rPr>
      </w:pPr>
    </w:p>
    <w:p w14:paraId="1B967C31" w14:textId="77777777" w:rsidR="006B177B" w:rsidRDefault="006B177B" w:rsidP="00720CE6">
      <w:pPr>
        <w:spacing w:before="1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655563EE" w14:textId="77777777" w:rsidR="005867BB" w:rsidRDefault="005867BB" w:rsidP="00720CE6">
      <w:pPr>
        <w:spacing w:before="1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275DC00B" w14:textId="77777777" w:rsidR="005867BB" w:rsidRDefault="005867BB" w:rsidP="00720CE6">
      <w:pPr>
        <w:spacing w:before="1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70EF7CBA" w14:textId="77777777" w:rsidR="005867BB" w:rsidRPr="005867BB" w:rsidRDefault="005867BB" w:rsidP="00720CE6">
      <w:pPr>
        <w:spacing w:before="1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772723A4" w14:textId="17EBED9B" w:rsidR="00010FF6" w:rsidRPr="005867BB" w:rsidRDefault="00010FF6" w:rsidP="00720CE6">
      <w:pPr>
        <w:pStyle w:val="Csakszveg"/>
        <w:ind w:left="142"/>
        <w:rPr>
          <w:rFonts w:ascii="Verdana" w:hAnsi="Verdana"/>
          <w:b/>
          <w:color w:val="000009"/>
          <w:sz w:val="24"/>
          <w:szCs w:val="24"/>
          <w:lang w:val="de-DE"/>
        </w:rPr>
      </w:pPr>
      <w:r w:rsidRPr="005867BB">
        <w:rPr>
          <w:rFonts w:ascii="Verdana" w:hAnsi="Verdana"/>
          <w:b/>
          <w:color w:val="000009"/>
          <w:sz w:val="24"/>
          <w:szCs w:val="24"/>
          <w:lang w:val="de-DE"/>
        </w:rPr>
        <w:t xml:space="preserve">Wie kann </w:t>
      </w:r>
      <w:r w:rsidR="00F76988" w:rsidRPr="005867BB">
        <w:rPr>
          <w:rFonts w:ascii="Verdana" w:hAnsi="Verdana"/>
          <w:b/>
          <w:color w:val="000009"/>
          <w:sz w:val="24"/>
          <w:szCs w:val="24"/>
          <w:lang w:val="de-DE"/>
        </w:rPr>
        <w:t>man</w:t>
      </w:r>
      <w:r w:rsidRPr="005867BB">
        <w:rPr>
          <w:rFonts w:ascii="Verdana" w:hAnsi="Verdana"/>
          <w:b/>
          <w:color w:val="000009"/>
          <w:sz w:val="24"/>
          <w:szCs w:val="24"/>
          <w:lang w:val="de-DE"/>
        </w:rPr>
        <w:t xml:space="preserve"> das neue E-Menza-System </w:t>
      </w:r>
      <w:r w:rsidR="00F76988" w:rsidRPr="005867BB">
        <w:rPr>
          <w:rFonts w:ascii="Verdana" w:hAnsi="Verdana"/>
          <w:b/>
          <w:color w:val="000009"/>
          <w:sz w:val="24"/>
          <w:szCs w:val="24"/>
          <w:lang w:val="de-DE"/>
        </w:rPr>
        <w:t>be</w:t>
      </w:r>
      <w:r w:rsidRPr="005867BB">
        <w:rPr>
          <w:rFonts w:ascii="Verdana" w:hAnsi="Verdana"/>
          <w:b/>
          <w:color w:val="000009"/>
          <w:sz w:val="24"/>
          <w:szCs w:val="24"/>
          <w:lang w:val="de-DE"/>
        </w:rPr>
        <w:t>nutzen?</w:t>
      </w:r>
    </w:p>
    <w:p w14:paraId="338F3221" w14:textId="77777777" w:rsidR="00010FF6" w:rsidRPr="005867BB" w:rsidRDefault="00010FF6" w:rsidP="00720CE6">
      <w:pPr>
        <w:pStyle w:val="Csakszveg"/>
        <w:ind w:left="142"/>
        <w:rPr>
          <w:rFonts w:ascii="Verdana" w:hAnsi="Verdana"/>
          <w:color w:val="000009"/>
          <w:sz w:val="24"/>
          <w:szCs w:val="24"/>
          <w:lang w:val="de-DE"/>
        </w:rPr>
      </w:pPr>
    </w:p>
    <w:p w14:paraId="1782F707" w14:textId="4566ADC5" w:rsidR="00010FF6" w:rsidRDefault="00010FF6" w:rsidP="00F76988">
      <w:pPr>
        <w:pStyle w:val="Csakszveg"/>
        <w:numPr>
          <w:ilvl w:val="0"/>
          <w:numId w:val="7"/>
        </w:numPr>
        <w:rPr>
          <w:rFonts w:ascii="Verdana" w:hAnsi="Verdana"/>
          <w:color w:val="000009"/>
          <w:sz w:val="24"/>
          <w:szCs w:val="24"/>
          <w:lang w:val="de-DE"/>
        </w:rPr>
      </w:pPr>
      <w:r w:rsidRPr="005867BB">
        <w:rPr>
          <w:rFonts w:ascii="Verdana" w:hAnsi="Verdana"/>
          <w:color w:val="000009"/>
          <w:sz w:val="24"/>
          <w:szCs w:val="24"/>
          <w:lang w:val="de-DE"/>
        </w:rPr>
        <w:t xml:space="preserve">Um sich auf </w:t>
      </w:r>
      <w:r w:rsidRPr="005867BB">
        <w:rPr>
          <w:rFonts w:ascii="Verdana" w:hAnsi="Verdana"/>
          <w:b/>
          <w:bCs/>
          <w:color w:val="000009"/>
          <w:sz w:val="24"/>
          <w:szCs w:val="24"/>
          <w:lang w:val="de-DE"/>
        </w:rPr>
        <w:t>https://mnamk.e-menza.hu</w:t>
      </w:r>
      <w:r w:rsidRPr="005867BB">
        <w:rPr>
          <w:rFonts w:ascii="Verdana" w:hAnsi="Verdana"/>
          <w:color w:val="000009"/>
          <w:sz w:val="24"/>
          <w:szCs w:val="24"/>
          <w:lang w:val="de-DE"/>
        </w:rPr>
        <w:t xml:space="preserve"> als Elternteil anzumelden, </w:t>
      </w:r>
      <w:r w:rsidR="00F76988" w:rsidRPr="005867BB">
        <w:rPr>
          <w:rFonts w:ascii="Verdana" w:hAnsi="Verdana"/>
          <w:color w:val="000009"/>
          <w:sz w:val="24"/>
          <w:szCs w:val="24"/>
          <w:lang w:val="de-DE"/>
        </w:rPr>
        <w:t>müssen Sie nur</w:t>
      </w:r>
      <w:r w:rsidRPr="005867BB">
        <w:rPr>
          <w:rFonts w:ascii="Verdana" w:hAnsi="Verdana"/>
          <w:color w:val="000009"/>
          <w:sz w:val="24"/>
          <w:szCs w:val="24"/>
          <w:lang w:val="de-DE"/>
        </w:rPr>
        <w:t xml:space="preserve"> eine E-Mail-Adresse und ein Passwort</w:t>
      </w:r>
      <w:r w:rsidR="00F76988" w:rsidRPr="005867BB">
        <w:rPr>
          <w:rFonts w:ascii="Verdana" w:hAnsi="Verdana"/>
          <w:color w:val="000009"/>
          <w:sz w:val="24"/>
          <w:szCs w:val="24"/>
          <w:lang w:val="de-DE"/>
        </w:rPr>
        <w:t xml:space="preserve"> angeben</w:t>
      </w:r>
      <w:r w:rsidRPr="005867BB">
        <w:rPr>
          <w:rFonts w:ascii="Verdana" w:hAnsi="Verdana"/>
          <w:color w:val="000009"/>
          <w:sz w:val="24"/>
          <w:szCs w:val="24"/>
          <w:lang w:val="de-DE"/>
        </w:rPr>
        <w:t>.</w:t>
      </w:r>
    </w:p>
    <w:p w14:paraId="094D15B2" w14:textId="77777777" w:rsidR="005867BB" w:rsidRPr="005867BB" w:rsidRDefault="005867BB" w:rsidP="005867BB">
      <w:pPr>
        <w:pStyle w:val="Csakszveg"/>
        <w:ind w:left="502"/>
        <w:rPr>
          <w:rFonts w:ascii="Verdana" w:hAnsi="Verdana"/>
          <w:color w:val="000009"/>
          <w:sz w:val="24"/>
          <w:szCs w:val="24"/>
          <w:lang w:val="de-DE"/>
        </w:rPr>
      </w:pPr>
    </w:p>
    <w:p w14:paraId="3BE16F4D" w14:textId="77777777" w:rsidR="006B177B" w:rsidRPr="005867BB" w:rsidRDefault="006B177B" w:rsidP="00720CE6">
      <w:pPr>
        <w:spacing w:line="200" w:lineRule="atLeast"/>
        <w:ind w:left="142"/>
        <w:rPr>
          <w:rFonts w:ascii="Verdana" w:eastAsia="Verdana" w:hAnsi="Verdana" w:cs="Verdana"/>
          <w:sz w:val="24"/>
          <w:szCs w:val="24"/>
          <w:lang w:val="de-DE"/>
        </w:rPr>
      </w:pPr>
      <w:r w:rsidRPr="005867BB">
        <w:rPr>
          <w:rFonts w:ascii="Verdana" w:eastAsia="Verdana" w:hAnsi="Verdana" w:cs="Verdana"/>
          <w:noProof/>
          <w:sz w:val="24"/>
          <w:szCs w:val="24"/>
          <w:lang w:val="de-DE" w:eastAsia="hu-HU"/>
        </w:rPr>
        <w:drawing>
          <wp:inline distT="0" distB="0" distL="0" distR="0" wp14:anchorId="66D658C6" wp14:editId="7A82C38D">
            <wp:extent cx="3371850" cy="2202608"/>
            <wp:effectExtent l="0" t="0" r="0" b="762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109" cy="220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7A534" w14:textId="77777777" w:rsidR="006B177B" w:rsidRPr="005867BB" w:rsidRDefault="006B177B" w:rsidP="00720CE6">
      <w:pPr>
        <w:spacing w:before="9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530999A0" w14:textId="2613CC3F" w:rsidR="00BC78D8" w:rsidRPr="005867BB" w:rsidRDefault="00BC78D8" w:rsidP="00B81120">
      <w:pPr>
        <w:pStyle w:val="Listaszerbekezds"/>
        <w:numPr>
          <w:ilvl w:val="0"/>
          <w:numId w:val="7"/>
        </w:numPr>
        <w:jc w:val="both"/>
        <w:rPr>
          <w:rFonts w:ascii="Verdana" w:eastAsia="Verdana" w:hAnsi="Verdana"/>
          <w:color w:val="000009"/>
          <w:sz w:val="24"/>
          <w:szCs w:val="24"/>
          <w:lang w:val="de-DE"/>
        </w:rPr>
      </w:pP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Nach erfolgreicher </w:t>
      </w:r>
      <w:r w:rsidR="00B81120" w:rsidRPr="005867BB">
        <w:rPr>
          <w:rFonts w:ascii="Verdana" w:eastAsia="Verdana" w:hAnsi="Verdana"/>
          <w:color w:val="000009"/>
          <w:sz w:val="24"/>
          <w:szCs w:val="24"/>
          <w:lang w:val="de-DE"/>
        </w:rPr>
        <w:t>Registrierung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werden Sie vom System sofort eingeloggt und auf eine Seite weitergeleitet, auf der Sie </w:t>
      </w:r>
      <w:r w:rsidR="00D325D0" w:rsidRPr="005867BB">
        <w:rPr>
          <w:rFonts w:ascii="Verdana" w:eastAsia="Verdana" w:hAnsi="Verdana"/>
          <w:color w:val="000009"/>
          <w:sz w:val="24"/>
          <w:szCs w:val="24"/>
          <w:lang w:val="de-DE"/>
        </w:rPr>
        <w:t>gebeten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werden, den </w:t>
      </w:r>
      <w:r w:rsidR="00D325D0" w:rsidRPr="005867BB">
        <w:rPr>
          <w:rFonts w:ascii="Verdana" w:eastAsia="Verdana" w:hAnsi="Verdana"/>
          <w:color w:val="000009"/>
          <w:sz w:val="24"/>
          <w:szCs w:val="24"/>
          <w:lang w:val="de-DE"/>
        </w:rPr>
        <w:t>Registrierungscode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Ihres Kindes</w:t>
      </w:r>
      <w:r w:rsidR="0048799A">
        <w:rPr>
          <w:rFonts w:ascii="Verdana" w:eastAsia="Verdana" w:hAnsi="Verdana"/>
          <w:color w:val="000009"/>
          <w:sz w:val="24"/>
          <w:szCs w:val="24"/>
          <w:lang w:val="de-DE"/>
        </w:rPr>
        <w:t>/Ihrer Kinder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einzugeben</w:t>
      </w:r>
      <w:r w:rsidR="00D325D0" w:rsidRPr="005867BB">
        <w:rPr>
          <w:rFonts w:ascii="Verdana" w:eastAsia="Verdana" w:hAnsi="Verdana"/>
          <w:color w:val="000009"/>
          <w:sz w:val="24"/>
          <w:szCs w:val="24"/>
          <w:lang w:val="de-DE"/>
        </w:rPr>
        <w:t>.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Dieser wird den Eltern per E-Mail zugesandt oder </w:t>
      </w:r>
      <w:r w:rsidR="002732A4"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in 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>ausgedruckt</w:t>
      </w:r>
      <w:r w:rsidR="002732A4" w:rsidRPr="005867BB">
        <w:rPr>
          <w:rFonts w:ascii="Verdana" w:eastAsia="Verdana" w:hAnsi="Verdana"/>
          <w:color w:val="000009"/>
          <w:sz w:val="24"/>
          <w:szCs w:val="24"/>
          <w:lang w:val="de-DE"/>
        </w:rPr>
        <w:t>er Form von der Schule</w:t>
      </w:r>
      <w:r w:rsidR="00FC05E2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(oder </w:t>
      </w:r>
      <w:r w:rsidR="002732A4" w:rsidRPr="005867BB">
        <w:rPr>
          <w:rFonts w:ascii="Verdana" w:eastAsia="Verdana" w:hAnsi="Verdana"/>
          <w:color w:val="000009"/>
          <w:sz w:val="24"/>
          <w:szCs w:val="24"/>
          <w:lang w:val="de-DE"/>
        </w:rPr>
        <w:t>von dem Kindergarten</w:t>
      </w:r>
      <w:r w:rsidR="00FC05E2">
        <w:rPr>
          <w:rFonts w:ascii="Verdana" w:eastAsia="Verdana" w:hAnsi="Verdana"/>
          <w:color w:val="000009"/>
          <w:sz w:val="24"/>
          <w:szCs w:val="24"/>
          <w:lang w:val="de-DE"/>
        </w:rPr>
        <w:t>)</w:t>
      </w:r>
      <w:r w:rsidR="002732A4"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</w:t>
      </w:r>
      <w:r w:rsidR="00844011" w:rsidRPr="005867BB">
        <w:rPr>
          <w:rFonts w:ascii="Verdana" w:eastAsia="Verdana" w:hAnsi="Verdana"/>
          <w:color w:val="000009"/>
          <w:sz w:val="24"/>
          <w:szCs w:val="24"/>
          <w:lang w:val="de-DE"/>
        </w:rPr>
        <w:t>ausgeteilt</w:t>
      </w:r>
      <w:r w:rsidR="00C62D5C">
        <w:rPr>
          <w:rFonts w:ascii="Verdana" w:eastAsia="Verdana" w:hAnsi="Verdana"/>
          <w:color w:val="000009"/>
          <w:sz w:val="24"/>
          <w:szCs w:val="24"/>
          <w:lang w:val="de-DE"/>
        </w:rPr>
        <w:t>.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(</w:t>
      </w:r>
      <w:r w:rsidR="00C62D5C">
        <w:rPr>
          <w:rFonts w:ascii="Verdana" w:eastAsia="Verdana" w:hAnsi="Verdana"/>
          <w:color w:val="000009"/>
          <w:sz w:val="24"/>
          <w:szCs w:val="24"/>
          <w:lang w:val="de-DE"/>
        </w:rPr>
        <w:t>D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ie </w:t>
      </w:r>
      <w:r w:rsidR="00D325D0" w:rsidRPr="005867BB">
        <w:rPr>
          <w:rFonts w:ascii="Verdana" w:eastAsia="Verdana" w:hAnsi="Verdana"/>
          <w:color w:val="000009"/>
          <w:sz w:val="24"/>
          <w:szCs w:val="24"/>
          <w:lang w:val="de-DE"/>
        </w:rPr>
        <w:t>zweite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Option </w:t>
      </w:r>
      <w:r w:rsidR="00D325D0" w:rsidRPr="005867BB">
        <w:rPr>
          <w:rFonts w:ascii="Verdana" w:eastAsia="Verdana" w:hAnsi="Verdana"/>
          <w:color w:val="000009"/>
          <w:sz w:val="24"/>
          <w:szCs w:val="24"/>
          <w:lang w:val="de-DE"/>
        </w:rPr>
        <w:t>gilt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für Eltern</w:t>
      </w:r>
      <w:r w:rsidR="00D325D0" w:rsidRPr="005867BB">
        <w:rPr>
          <w:rFonts w:ascii="Verdana" w:eastAsia="Verdana" w:hAnsi="Verdana"/>
          <w:color w:val="000009"/>
          <w:sz w:val="24"/>
          <w:szCs w:val="24"/>
          <w:lang w:val="de-DE"/>
        </w:rPr>
        <w:t>, die keine E-M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ail-Adresse </w:t>
      </w:r>
      <w:r w:rsidR="00D325D0" w:rsidRPr="005867BB">
        <w:rPr>
          <w:rFonts w:ascii="Verdana" w:eastAsia="Verdana" w:hAnsi="Verdana"/>
          <w:color w:val="000009"/>
          <w:sz w:val="24"/>
          <w:szCs w:val="24"/>
          <w:lang w:val="de-DE"/>
        </w:rPr>
        <w:t>haben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.) </w:t>
      </w:r>
      <w:r w:rsidR="00D325D0" w:rsidRPr="005867BB">
        <w:rPr>
          <w:rFonts w:ascii="Verdana" w:eastAsia="Verdana" w:hAnsi="Verdana"/>
          <w:color w:val="000009"/>
          <w:sz w:val="24"/>
          <w:szCs w:val="24"/>
          <w:lang w:val="de-DE"/>
        </w:rPr>
        <w:t>Mit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diesem Schritt </w:t>
      </w:r>
      <w:r w:rsidR="00D325D0" w:rsidRPr="005867BB">
        <w:rPr>
          <w:rFonts w:ascii="Verdana" w:eastAsia="Verdana" w:hAnsi="Verdana"/>
          <w:color w:val="000009"/>
          <w:sz w:val="24"/>
          <w:szCs w:val="24"/>
          <w:lang w:val="de-DE"/>
        </w:rPr>
        <w:t>wird</w:t>
      </w:r>
      <w:r w:rsidRPr="005867BB">
        <w:rPr>
          <w:rFonts w:ascii="Verdana" w:eastAsia="Verdana" w:hAnsi="Verdana"/>
          <w:color w:val="000009"/>
          <w:sz w:val="24"/>
          <w:szCs w:val="24"/>
          <w:lang w:val="de-DE"/>
        </w:rPr>
        <w:t xml:space="preserve"> das Kind dem registrierenden Elternteil zugeordnet.</w:t>
      </w:r>
    </w:p>
    <w:p w14:paraId="325771E2" w14:textId="77777777" w:rsidR="00BC78D8" w:rsidRPr="005867BB" w:rsidRDefault="00BC78D8" w:rsidP="00720CE6">
      <w:pPr>
        <w:ind w:left="142"/>
        <w:rPr>
          <w:rFonts w:ascii="Verdana" w:eastAsia="Verdana" w:hAnsi="Verdana"/>
          <w:color w:val="000009"/>
          <w:sz w:val="24"/>
          <w:szCs w:val="24"/>
          <w:lang w:val="de-DE"/>
        </w:rPr>
      </w:pPr>
    </w:p>
    <w:p w14:paraId="5FB8AE03" w14:textId="77777777" w:rsidR="006B177B" w:rsidRPr="005867BB" w:rsidRDefault="006B177B" w:rsidP="00720CE6">
      <w:pPr>
        <w:spacing w:before="3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4AF88ACC" w14:textId="77777777" w:rsidR="006B177B" w:rsidRPr="005867BB" w:rsidRDefault="006B177B" w:rsidP="00720CE6">
      <w:pPr>
        <w:spacing w:line="200" w:lineRule="atLeast"/>
        <w:ind w:left="142"/>
        <w:rPr>
          <w:rFonts w:ascii="Verdana" w:eastAsia="Verdana" w:hAnsi="Verdana" w:cs="Verdana"/>
          <w:sz w:val="24"/>
          <w:szCs w:val="24"/>
          <w:lang w:val="de-DE"/>
        </w:rPr>
      </w:pPr>
      <w:r w:rsidRPr="005867BB">
        <w:rPr>
          <w:rFonts w:ascii="Verdana" w:eastAsia="Verdana" w:hAnsi="Verdana" w:cs="Verdana"/>
          <w:noProof/>
          <w:sz w:val="24"/>
          <w:szCs w:val="24"/>
          <w:lang w:val="de-DE" w:eastAsia="hu-HU"/>
        </w:rPr>
        <w:drawing>
          <wp:inline distT="0" distB="0" distL="0" distR="0" wp14:anchorId="6EDCFD64" wp14:editId="2EF1D725">
            <wp:extent cx="4631905" cy="1952815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1905" cy="195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CE86C" w14:textId="77777777" w:rsidR="00D325D0" w:rsidRPr="005867BB" w:rsidRDefault="00D325D0" w:rsidP="00720CE6">
      <w:pPr>
        <w:spacing w:line="200" w:lineRule="atLeast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3BF1888E" w14:textId="2000F06A" w:rsidR="006B177B" w:rsidRPr="005867BB" w:rsidRDefault="00BC78D8" w:rsidP="00D325D0">
      <w:pPr>
        <w:pStyle w:val="Listaszerbekezds"/>
        <w:numPr>
          <w:ilvl w:val="0"/>
          <w:numId w:val="7"/>
        </w:numPr>
        <w:rPr>
          <w:rFonts w:ascii="Verdana" w:eastAsia="Verdana" w:hAnsi="Verdana" w:cs="Verdana"/>
          <w:sz w:val="24"/>
          <w:szCs w:val="24"/>
          <w:lang w:val="de-DE"/>
        </w:rPr>
      </w:pP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Sobald Sie den </w:t>
      </w:r>
      <w:r w:rsidR="00D325D0" w:rsidRPr="005867BB">
        <w:rPr>
          <w:rFonts w:ascii="Verdana" w:eastAsia="Verdana" w:hAnsi="Verdana"/>
          <w:color w:val="000009"/>
          <w:sz w:val="24"/>
          <w:szCs w:val="24"/>
          <w:lang w:val="de-DE"/>
        </w:rPr>
        <w:t>Registrierungscode</w:t>
      </w:r>
      <w:r w:rsidR="00D325D0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 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Ihres Kindes/ Ihrer Kinder eingegeben haben, werden Sie auf eine Seite weitergeleitet, auf der Sie den Kalender der Essensbestellungen einsehen, Bestellungen aufgeben und Stornierungen schnell und einfach vornehmen können.</w:t>
      </w:r>
    </w:p>
    <w:p w14:paraId="3C107E43" w14:textId="77777777" w:rsidR="006B177B" w:rsidRPr="005867BB" w:rsidRDefault="006B177B" w:rsidP="00720CE6">
      <w:pPr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5FC89F8A" w14:textId="77777777" w:rsidR="006B177B" w:rsidRPr="005867BB" w:rsidRDefault="006B177B" w:rsidP="00720CE6">
      <w:pPr>
        <w:spacing w:before="7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2E9D4AC0" w14:textId="77777777" w:rsidR="006B177B" w:rsidRPr="005867BB" w:rsidRDefault="006B177B" w:rsidP="00720CE6">
      <w:pPr>
        <w:spacing w:line="200" w:lineRule="atLeast"/>
        <w:ind w:left="142"/>
        <w:rPr>
          <w:rFonts w:ascii="Verdana" w:eastAsia="Verdana" w:hAnsi="Verdana" w:cs="Verdana"/>
          <w:sz w:val="24"/>
          <w:szCs w:val="24"/>
          <w:lang w:val="de-DE"/>
        </w:rPr>
      </w:pPr>
      <w:r w:rsidRPr="005867BB">
        <w:rPr>
          <w:rFonts w:ascii="Verdana" w:eastAsia="Verdana" w:hAnsi="Verdana" w:cs="Verdana"/>
          <w:noProof/>
          <w:sz w:val="24"/>
          <w:szCs w:val="24"/>
          <w:lang w:val="de-DE" w:eastAsia="hu-HU"/>
        </w:rPr>
        <w:lastRenderedPageBreak/>
        <w:drawing>
          <wp:inline distT="0" distB="0" distL="0" distR="0" wp14:anchorId="0ED77CFD" wp14:editId="7BE2A184">
            <wp:extent cx="4579620" cy="1490256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517" cy="149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96484" w14:textId="77777777" w:rsidR="006B177B" w:rsidRPr="005867BB" w:rsidRDefault="006B177B" w:rsidP="00720CE6">
      <w:pPr>
        <w:spacing w:line="200" w:lineRule="atLeast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11A201B5" w14:textId="77777777" w:rsidR="006B177B" w:rsidRPr="005867BB" w:rsidRDefault="006B177B" w:rsidP="00720CE6">
      <w:pPr>
        <w:spacing w:line="200" w:lineRule="atLeast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0F2849DC" w14:textId="77777777" w:rsidR="006B177B" w:rsidRPr="005867BB" w:rsidRDefault="006B177B" w:rsidP="00720CE6">
      <w:pPr>
        <w:spacing w:line="200" w:lineRule="atLeast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17A62CE1" w14:textId="77777777" w:rsidR="006B177B" w:rsidRPr="005867BB" w:rsidRDefault="006B177B" w:rsidP="00720CE6">
      <w:pPr>
        <w:spacing w:line="200" w:lineRule="atLeast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5D1470CE" w14:textId="77777777" w:rsidR="006B177B" w:rsidRPr="005867BB" w:rsidRDefault="006B177B" w:rsidP="00720CE6">
      <w:pPr>
        <w:spacing w:before="11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74386A19" w14:textId="4F50B1E5" w:rsidR="003D44A5" w:rsidRPr="005867BB" w:rsidRDefault="003D44A5" w:rsidP="008B1A14">
      <w:pPr>
        <w:pStyle w:val="Listaszerbekezds"/>
        <w:numPr>
          <w:ilvl w:val="0"/>
          <w:numId w:val="7"/>
        </w:numPr>
        <w:spacing w:before="3"/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</w:pP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Der Prozess der Essensbestellung wird von einem dreistufigen </w:t>
      </w:r>
      <w:r w:rsidR="009562B6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„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Assistenten</w:t>
      </w:r>
      <w:r w:rsidR="009562B6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“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 </w:t>
      </w:r>
      <w:r w:rsidR="008B1A14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des Systems 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geleitet, der </w:t>
      </w:r>
      <w:r w:rsidR="00F83121"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Sie 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von der Eingabe der Mahlzeiten und Zeit</w:t>
      </w:r>
      <w:r w:rsidR="004C2328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>räumen</w:t>
      </w:r>
      <w:r w:rsidRPr="005867BB"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  <w:t xml:space="preserve"> über die Auswahl der Zahlungsmethode bis zur Erfassung der Bestellung begleitet.</w:t>
      </w:r>
    </w:p>
    <w:p w14:paraId="334B2410" w14:textId="77777777" w:rsidR="003D44A5" w:rsidRPr="005867BB" w:rsidRDefault="003D44A5" w:rsidP="00720CE6">
      <w:pPr>
        <w:spacing w:before="3"/>
        <w:ind w:left="142"/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</w:pPr>
    </w:p>
    <w:p w14:paraId="4E5242B4" w14:textId="77777777" w:rsidR="003D44A5" w:rsidRPr="005867BB" w:rsidRDefault="003D44A5" w:rsidP="00720CE6">
      <w:pPr>
        <w:spacing w:before="3"/>
        <w:ind w:left="142"/>
        <w:rPr>
          <w:rFonts w:ascii="Verdana" w:eastAsia="Verdana" w:hAnsi="Verdana"/>
          <w:color w:val="000009"/>
          <w:spacing w:val="-1"/>
          <w:sz w:val="24"/>
          <w:szCs w:val="24"/>
          <w:lang w:val="de-DE"/>
        </w:rPr>
      </w:pPr>
    </w:p>
    <w:p w14:paraId="44D5C4D6" w14:textId="77777777" w:rsidR="006B177B" w:rsidRPr="005867BB" w:rsidRDefault="006B177B" w:rsidP="00720CE6">
      <w:pPr>
        <w:spacing w:line="200" w:lineRule="atLeast"/>
        <w:ind w:left="142"/>
        <w:rPr>
          <w:rFonts w:ascii="Verdana" w:eastAsia="Verdana" w:hAnsi="Verdana" w:cs="Verdana"/>
          <w:sz w:val="24"/>
          <w:szCs w:val="24"/>
          <w:lang w:val="de-DE"/>
        </w:rPr>
      </w:pPr>
      <w:r w:rsidRPr="005867BB">
        <w:rPr>
          <w:rFonts w:ascii="Verdana" w:eastAsia="Verdana" w:hAnsi="Verdana" w:cs="Verdana"/>
          <w:noProof/>
          <w:sz w:val="24"/>
          <w:szCs w:val="24"/>
          <w:lang w:val="de-DE" w:eastAsia="hu-HU"/>
        </w:rPr>
        <w:drawing>
          <wp:inline distT="0" distB="0" distL="0" distR="0" wp14:anchorId="405B3A37" wp14:editId="06D5342A">
            <wp:extent cx="4263858" cy="2744211"/>
            <wp:effectExtent l="0" t="0" r="381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219" cy="275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D3097" w14:textId="77777777" w:rsidR="006B177B" w:rsidRPr="005867BB" w:rsidRDefault="006B177B" w:rsidP="00720CE6">
      <w:pPr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416DEB72" w14:textId="77777777" w:rsidR="006B177B" w:rsidRPr="005867BB" w:rsidRDefault="006B177B" w:rsidP="00720CE6">
      <w:pPr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665F031A" w14:textId="77777777" w:rsidR="003D44A5" w:rsidRPr="005867BB" w:rsidRDefault="003D44A5" w:rsidP="005867BB">
      <w:pPr>
        <w:pStyle w:val="Szvegtrzs"/>
        <w:ind w:left="0" w:right="122"/>
        <w:jc w:val="both"/>
        <w:rPr>
          <w:color w:val="000009"/>
          <w:lang w:val="de-DE"/>
        </w:rPr>
      </w:pPr>
    </w:p>
    <w:p w14:paraId="6606F1B5" w14:textId="77777777" w:rsidR="003D44A5" w:rsidRPr="005867BB" w:rsidRDefault="003D44A5" w:rsidP="00720CE6">
      <w:pPr>
        <w:pStyle w:val="Szvegtrzs"/>
        <w:ind w:left="142" w:right="122"/>
        <w:jc w:val="both"/>
        <w:rPr>
          <w:b/>
          <w:color w:val="000009"/>
          <w:lang w:val="de-DE"/>
        </w:rPr>
      </w:pPr>
      <w:r w:rsidRPr="005867BB">
        <w:rPr>
          <w:b/>
          <w:color w:val="000009"/>
          <w:lang w:val="de-DE"/>
        </w:rPr>
        <w:t>Stornierung von Bestellungen</w:t>
      </w:r>
    </w:p>
    <w:p w14:paraId="337390DC" w14:textId="77777777" w:rsidR="003D44A5" w:rsidRPr="005867BB" w:rsidRDefault="003D44A5" w:rsidP="00720CE6">
      <w:pPr>
        <w:pStyle w:val="Szvegtrzs"/>
        <w:ind w:left="142" w:right="122"/>
        <w:jc w:val="both"/>
        <w:rPr>
          <w:color w:val="000009"/>
          <w:lang w:val="de-DE"/>
        </w:rPr>
      </w:pPr>
    </w:p>
    <w:p w14:paraId="4B6CAAC9" w14:textId="77777777" w:rsidR="001E4B68" w:rsidRPr="005867BB" w:rsidRDefault="003D44A5" w:rsidP="00720CE6">
      <w:pPr>
        <w:pStyle w:val="Szvegtrzs"/>
        <w:ind w:left="142" w:right="122"/>
        <w:jc w:val="both"/>
        <w:rPr>
          <w:color w:val="000009"/>
          <w:lang w:val="de-DE"/>
        </w:rPr>
      </w:pPr>
      <w:r w:rsidRPr="005867BB">
        <w:rPr>
          <w:color w:val="000009"/>
          <w:lang w:val="de-DE"/>
        </w:rPr>
        <w:t xml:space="preserve">Wenn </w:t>
      </w:r>
      <w:r w:rsidR="006771C5" w:rsidRPr="005867BB">
        <w:rPr>
          <w:color w:val="000009"/>
          <w:lang w:val="de-DE"/>
        </w:rPr>
        <w:t>das</w:t>
      </w:r>
      <w:r w:rsidRPr="005867BB">
        <w:rPr>
          <w:color w:val="000009"/>
          <w:lang w:val="de-DE"/>
        </w:rPr>
        <w:t xml:space="preserve"> Kind wegen Krankheit oder aus anderen Gründen </w:t>
      </w:r>
      <w:r w:rsidR="004A7150" w:rsidRPr="005867BB">
        <w:rPr>
          <w:color w:val="000009"/>
          <w:lang w:val="de-DE"/>
        </w:rPr>
        <w:t xml:space="preserve">von </w:t>
      </w:r>
      <w:r w:rsidRPr="005867BB">
        <w:rPr>
          <w:color w:val="000009"/>
          <w:lang w:val="de-DE"/>
        </w:rPr>
        <w:t xml:space="preserve">der Schule fernbleibt, kann </w:t>
      </w:r>
      <w:r w:rsidR="004A7150" w:rsidRPr="005867BB">
        <w:rPr>
          <w:color w:val="000009"/>
          <w:lang w:val="de-DE"/>
        </w:rPr>
        <w:t>das</w:t>
      </w:r>
      <w:r w:rsidRPr="005867BB">
        <w:rPr>
          <w:color w:val="000009"/>
          <w:lang w:val="de-DE"/>
        </w:rPr>
        <w:t xml:space="preserve"> Essen </w:t>
      </w:r>
      <w:r w:rsidRPr="005867BB">
        <w:rPr>
          <w:b/>
          <w:bCs/>
          <w:color w:val="000009"/>
          <w:lang w:val="de-DE"/>
        </w:rPr>
        <w:t xml:space="preserve">bis spätestens 9 Uhr des letzten Arbeitstages vor dem </w:t>
      </w:r>
      <w:r w:rsidR="004A7150" w:rsidRPr="005867BB">
        <w:rPr>
          <w:b/>
          <w:bCs/>
          <w:color w:val="000009"/>
          <w:lang w:val="de-DE"/>
        </w:rPr>
        <w:t>jeweiligen</w:t>
      </w:r>
      <w:r w:rsidRPr="005867BB">
        <w:rPr>
          <w:b/>
          <w:bCs/>
          <w:color w:val="000009"/>
          <w:lang w:val="de-DE"/>
        </w:rPr>
        <w:t xml:space="preserve"> Tag </w:t>
      </w:r>
      <w:r w:rsidRPr="005867BB">
        <w:rPr>
          <w:color w:val="000009"/>
          <w:lang w:val="de-DE"/>
        </w:rPr>
        <w:t>einfach online storniert werden. Um die bestellte(n) Mahlzeit(en) zu stornieren, klicken Sie einfach auf den entsprechenden Tag und bestätigen Sie die Stornierung.</w:t>
      </w:r>
    </w:p>
    <w:p w14:paraId="6CFE1D3C" w14:textId="12907888" w:rsidR="003D44A5" w:rsidRPr="005867BB" w:rsidRDefault="003D44A5" w:rsidP="00720CE6">
      <w:pPr>
        <w:pStyle w:val="Szvegtrzs"/>
        <w:ind w:left="142" w:right="122"/>
        <w:jc w:val="both"/>
        <w:rPr>
          <w:color w:val="000009"/>
          <w:lang w:val="de-DE"/>
        </w:rPr>
      </w:pPr>
      <w:r w:rsidRPr="005867BB">
        <w:rPr>
          <w:color w:val="000009"/>
          <w:lang w:val="de-DE"/>
        </w:rPr>
        <w:t>Die daraus resultierende Überzahlung wird automatisch gespeichert und bei der nächsten Bestellung</w:t>
      </w:r>
      <w:r w:rsidR="002731EA" w:rsidRPr="005867BB">
        <w:rPr>
          <w:color w:val="000009"/>
          <w:lang w:val="de-DE"/>
        </w:rPr>
        <w:t xml:space="preserve"> von der Endsumme</w:t>
      </w:r>
      <w:r w:rsidRPr="005867BB">
        <w:rPr>
          <w:color w:val="000009"/>
          <w:lang w:val="de-DE"/>
        </w:rPr>
        <w:t xml:space="preserve"> abgezogen.</w:t>
      </w:r>
    </w:p>
    <w:p w14:paraId="746E85DC" w14:textId="3E165A13" w:rsidR="00124EDD" w:rsidRPr="005867BB" w:rsidRDefault="00124EDD" w:rsidP="00720CE6">
      <w:pPr>
        <w:pStyle w:val="Szvegtrzs"/>
        <w:ind w:left="142" w:right="122"/>
        <w:jc w:val="both"/>
        <w:rPr>
          <w:color w:val="000009"/>
          <w:lang w:val="de-DE"/>
        </w:rPr>
      </w:pPr>
      <w:r w:rsidRPr="005867BB">
        <w:rPr>
          <w:color w:val="000009"/>
          <w:lang w:val="de-DE"/>
        </w:rPr>
        <w:t xml:space="preserve">Wir </w:t>
      </w:r>
      <w:r w:rsidR="006C295C" w:rsidRPr="005867BB">
        <w:rPr>
          <w:color w:val="000009"/>
          <w:lang w:val="de-DE"/>
        </w:rPr>
        <w:t>möchten</w:t>
      </w:r>
      <w:r w:rsidRPr="005867BB">
        <w:rPr>
          <w:color w:val="000009"/>
          <w:lang w:val="de-DE"/>
        </w:rPr>
        <w:t xml:space="preserve"> die Eltern von Kindern, die eine </w:t>
      </w:r>
      <w:r w:rsidR="00557140" w:rsidRPr="005867BB">
        <w:rPr>
          <w:color w:val="000009"/>
          <w:lang w:val="de-DE"/>
        </w:rPr>
        <w:t xml:space="preserve">Ermäßigung </w:t>
      </w:r>
      <w:r w:rsidR="006C295C" w:rsidRPr="005867BB">
        <w:rPr>
          <w:color w:val="000009"/>
          <w:lang w:val="de-DE"/>
        </w:rPr>
        <w:t xml:space="preserve">von </w:t>
      </w:r>
      <w:r w:rsidR="00557140" w:rsidRPr="005867BB">
        <w:rPr>
          <w:color w:val="000009"/>
          <w:lang w:val="de-DE"/>
        </w:rPr>
        <w:t>100%</w:t>
      </w:r>
      <w:r w:rsidR="00EF29CB" w:rsidRPr="005867BB">
        <w:rPr>
          <w:color w:val="000009"/>
          <w:lang w:val="de-DE"/>
        </w:rPr>
        <w:t xml:space="preserve"> auf die Verpflegungskosten erhalten,</w:t>
      </w:r>
      <w:r w:rsidR="006C295C" w:rsidRPr="005867BB">
        <w:rPr>
          <w:color w:val="000009"/>
          <w:lang w:val="de-DE"/>
        </w:rPr>
        <w:t xml:space="preserve"> bitten, die Mahlzeiten für ihre Kinder ebenfalls abzusagen, wenn </w:t>
      </w:r>
      <w:r w:rsidR="00C230B8" w:rsidRPr="005867BB">
        <w:rPr>
          <w:color w:val="000009"/>
          <w:lang w:val="de-DE"/>
        </w:rPr>
        <w:t>sie</w:t>
      </w:r>
      <w:r w:rsidR="006C295C" w:rsidRPr="005867BB">
        <w:rPr>
          <w:color w:val="000009"/>
          <w:lang w:val="de-DE"/>
        </w:rPr>
        <w:t xml:space="preserve"> aufgrund </w:t>
      </w:r>
      <w:r w:rsidR="008E57B0">
        <w:rPr>
          <w:color w:val="000009"/>
          <w:lang w:val="de-DE"/>
        </w:rPr>
        <w:t>v</w:t>
      </w:r>
      <w:r w:rsidR="00DD593A" w:rsidRPr="005867BB">
        <w:rPr>
          <w:color w:val="000009"/>
          <w:lang w:val="de-DE"/>
        </w:rPr>
        <w:t xml:space="preserve">on Krankheit oder aus anderen Gründen nicht </w:t>
      </w:r>
      <w:r w:rsidR="00DD593A" w:rsidRPr="005867BB">
        <w:rPr>
          <w:color w:val="000009"/>
          <w:lang w:val="de-DE"/>
        </w:rPr>
        <w:lastRenderedPageBreak/>
        <w:t>anwesend sind.</w:t>
      </w:r>
      <w:r w:rsidR="001A1426" w:rsidRPr="005867BB">
        <w:rPr>
          <w:color w:val="000009"/>
          <w:lang w:val="de-DE"/>
        </w:rPr>
        <w:t xml:space="preserve"> Ansonsten muss unsere Einrichtung die Kosten für diese Mahlzeiten an den Dienstleister bezahlen.</w:t>
      </w:r>
      <w:r w:rsidR="00E549EB" w:rsidRPr="005867BB">
        <w:rPr>
          <w:color w:val="000009"/>
          <w:lang w:val="de-DE"/>
        </w:rPr>
        <w:t xml:space="preserve"> Wir danken Ihnen für Ihr Verständnis!</w:t>
      </w:r>
    </w:p>
    <w:p w14:paraId="6BB4887F" w14:textId="77777777" w:rsidR="003D44A5" w:rsidRPr="005867BB" w:rsidRDefault="003D44A5" w:rsidP="00720CE6">
      <w:pPr>
        <w:pStyle w:val="Szvegtrzs"/>
        <w:ind w:left="142" w:right="122"/>
        <w:jc w:val="both"/>
        <w:rPr>
          <w:color w:val="000009"/>
          <w:lang w:val="de-DE"/>
        </w:rPr>
      </w:pPr>
    </w:p>
    <w:p w14:paraId="07E55A2A" w14:textId="5301C6CA" w:rsidR="003D44A5" w:rsidRPr="005867BB" w:rsidRDefault="003D44A5" w:rsidP="00720CE6">
      <w:pPr>
        <w:pStyle w:val="Szvegtrzs"/>
        <w:ind w:left="142" w:right="122"/>
        <w:jc w:val="both"/>
        <w:rPr>
          <w:b/>
          <w:color w:val="000009"/>
          <w:lang w:val="de-DE"/>
        </w:rPr>
      </w:pPr>
      <w:r w:rsidRPr="005867BB">
        <w:rPr>
          <w:b/>
          <w:color w:val="000009"/>
          <w:lang w:val="de-DE"/>
        </w:rPr>
        <w:t>Ver</w:t>
      </w:r>
      <w:r w:rsidR="00A96EB6" w:rsidRPr="005867BB">
        <w:rPr>
          <w:b/>
          <w:color w:val="000009"/>
          <w:lang w:val="de-DE"/>
        </w:rPr>
        <w:t>waltung</w:t>
      </w:r>
      <w:r w:rsidRPr="005867BB">
        <w:rPr>
          <w:b/>
          <w:color w:val="000009"/>
          <w:lang w:val="de-DE"/>
        </w:rPr>
        <w:t xml:space="preserve"> von </w:t>
      </w:r>
      <w:r w:rsidR="002731EA" w:rsidRPr="005867BB">
        <w:rPr>
          <w:b/>
          <w:color w:val="000009"/>
          <w:lang w:val="de-DE"/>
        </w:rPr>
        <w:t>Bestellungen</w:t>
      </w:r>
      <w:r w:rsidRPr="005867BB">
        <w:rPr>
          <w:b/>
          <w:color w:val="000009"/>
          <w:lang w:val="de-DE"/>
        </w:rPr>
        <w:t>, Zahlungen und Rechnungen</w:t>
      </w:r>
    </w:p>
    <w:p w14:paraId="04C0B1A3" w14:textId="77777777" w:rsidR="003D44A5" w:rsidRPr="005867BB" w:rsidRDefault="003D44A5" w:rsidP="00720CE6">
      <w:pPr>
        <w:pStyle w:val="Szvegtrzs"/>
        <w:ind w:left="142" w:right="122"/>
        <w:jc w:val="both"/>
        <w:rPr>
          <w:color w:val="000009"/>
          <w:lang w:val="de-DE"/>
        </w:rPr>
      </w:pPr>
    </w:p>
    <w:p w14:paraId="072B132D" w14:textId="037173C7" w:rsidR="006B177B" w:rsidRPr="005867BB" w:rsidRDefault="003D44A5" w:rsidP="00F72A36">
      <w:pPr>
        <w:pStyle w:val="Szvegtrzs"/>
        <w:ind w:left="142" w:right="122"/>
        <w:jc w:val="both"/>
        <w:rPr>
          <w:color w:val="000009"/>
          <w:lang w:val="de-DE"/>
        </w:rPr>
      </w:pPr>
      <w:r w:rsidRPr="005867BB">
        <w:rPr>
          <w:color w:val="000009"/>
          <w:lang w:val="de-DE"/>
        </w:rPr>
        <w:t>Im Menü</w:t>
      </w:r>
      <w:r w:rsidR="002731EA" w:rsidRPr="005867BB">
        <w:rPr>
          <w:color w:val="000009"/>
          <w:lang w:val="de-DE"/>
        </w:rPr>
        <w:t>punkt „</w:t>
      </w:r>
      <w:proofErr w:type="spellStart"/>
      <w:r w:rsidR="002731EA" w:rsidRPr="005867BB">
        <w:rPr>
          <w:color w:val="000009"/>
          <w:lang w:val="de-DE"/>
        </w:rPr>
        <w:t>Pénzügyek</w:t>
      </w:r>
      <w:proofErr w:type="spellEnd"/>
      <w:r w:rsidR="002731EA" w:rsidRPr="005867BB">
        <w:rPr>
          <w:color w:val="000009"/>
          <w:lang w:val="de-DE"/>
        </w:rPr>
        <w:t>“</w:t>
      </w:r>
      <w:r w:rsidRPr="005867BB">
        <w:rPr>
          <w:color w:val="000009"/>
          <w:lang w:val="de-DE"/>
        </w:rPr>
        <w:t xml:space="preserve"> </w:t>
      </w:r>
      <w:r w:rsidR="002731EA" w:rsidRPr="005867BB">
        <w:rPr>
          <w:color w:val="000009"/>
          <w:lang w:val="de-DE"/>
        </w:rPr>
        <w:t>(Bezahlungen)</w:t>
      </w:r>
      <w:r w:rsidRPr="005867BB">
        <w:rPr>
          <w:color w:val="000009"/>
          <w:lang w:val="de-DE"/>
        </w:rPr>
        <w:t xml:space="preserve"> </w:t>
      </w:r>
      <w:r w:rsidR="002731EA" w:rsidRPr="005867BB">
        <w:rPr>
          <w:color w:val="000009"/>
          <w:lang w:val="de-DE"/>
        </w:rPr>
        <w:t>finden</w:t>
      </w:r>
      <w:r w:rsidRPr="005867BB">
        <w:rPr>
          <w:color w:val="000009"/>
          <w:lang w:val="de-DE"/>
        </w:rPr>
        <w:t xml:space="preserve"> Sie </w:t>
      </w:r>
      <w:r w:rsidR="002731EA" w:rsidRPr="005867BB">
        <w:rPr>
          <w:color w:val="000009"/>
          <w:lang w:val="de-DE"/>
        </w:rPr>
        <w:t xml:space="preserve">eine Übersicht über </w:t>
      </w:r>
      <w:r w:rsidRPr="005867BB">
        <w:rPr>
          <w:color w:val="000009"/>
          <w:lang w:val="de-DE"/>
        </w:rPr>
        <w:t xml:space="preserve">Ihre Bestellungen und Rechnungen über die für </w:t>
      </w:r>
      <w:r w:rsidR="000D14B9" w:rsidRPr="005867BB">
        <w:rPr>
          <w:color w:val="000009"/>
          <w:lang w:val="de-DE"/>
        </w:rPr>
        <w:t xml:space="preserve">die </w:t>
      </w:r>
      <w:r w:rsidRPr="005867BB">
        <w:rPr>
          <w:color w:val="000009"/>
          <w:lang w:val="de-DE"/>
        </w:rPr>
        <w:t xml:space="preserve">Mahlzeiten gezahlten Beträge. </w:t>
      </w:r>
      <w:r w:rsidR="00693387" w:rsidRPr="005867BB">
        <w:rPr>
          <w:color w:val="000009"/>
          <w:lang w:val="de-DE"/>
        </w:rPr>
        <w:t xml:space="preserve">Wenn Sie auf die einzelnen Bestellzeilen klicken, werden die bestellten Mahlzeiten, die Zeiträume, der Status der Bestellungen, die Zahlungsart und der </w:t>
      </w:r>
      <w:proofErr w:type="gramStart"/>
      <w:r w:rsidR="00693387" w:rsidRPr="005867BB">
        <w:rPr>
          <w:color w:val="000009"/>
          <w:lang w:val="de-DE"/>
        </w:rPr>
        <w:t>zu zahlende Betrag</w:t>
      </w:r>
      <w:proofErr w:type="gramEnd"/>
      <w:r w:rsidR="00693387" w:rsidRPr="005867BB">
        <w:rPr>
          <w:color w:val="000009"/>
          <w:lang w:val="de-DE"/>
        </w:rPr>
        <w:t xml:space="preserve"> angezeigt.</w:t>
      </w:r>
      <w:r w:rsidR="00F72A36" w:rsidRPr="005867BB">
        <w:rPr>
          <w:color w:val="000009"/>
          <w:lang w:val="de-DE"/>
        </w:rPr>
        <w:t xml:space="preserve"> Durch Auswahl der Rechnungszeilen kann eine druckbare Version der Rechnungsbilder aufgerufen werden.</w:t>
      </w:r>
    </w:p>
    <w:p w14:paraId="1A8B51C8" w14:textId="77777777" w:rsidR="006B177B" w:rsidRPr="005867BB" w:rsidRDefault="006B177B" w:rsidP="00720CE6">
      <w:pPr>
        <w:spacing w:line="200" w:lineRule="atLeast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6DCD347A" w14:textId="77777777" w:rsidR="006B177B" w:rsidRPr="005867BB" w:rsidRDefault="006B177B" w:rsidP="00720CE6">
      <w:pPr>
        <w:spacing w:line="200" w:lineRule="atLeast"/>
        <w:ind w:left="142"/>
        <w:rPr>
          <w:rFonts w:ascii="Verdana" w:eastAsia="Verdana" w:hAnsi="Verdana" w:cs="Verdana"/>
          <w:sz w:val="24"/>
          <w:szCs w:val="24"/>
          <w:lang w:val="de-DE"/>
        </w:rPr>
      </w:pPr>
      <w:r w:rsidRPr="005867BB">
        <w:rPr>
          <w:rFonts w:ascii="Verdana" w:eastAsia="Verdana" w:hAnsi="Verdana" w:cs="Verdana"/>
          <w:noProof/>
          <w:sz w:val="24"/>
          <w:szCs w:val="24"/>
          <w:lang w:val="de-DE" w:eastAsia="hu-HU"/>
        </w:rPr>
        <w:drawing>
          <wp:inline distT="0" distB="0" distL="0" distR="0" wp14:anchorId="3C3EDD1D" wp14:editId="52B581AB">
            <wp:extent cx="4197562" cy="2720340"/>
            <wp:effectExtent l="0" t="0" r="0" b="381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0355" cy="273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32FD1" w14:textId="77777777" w:rsidR="006B177B" w:rsidRPr="005867BB" w:rsidRDefault="006B177B" w:rsidP="00720CE6">
      <w:pPr>
        <w:spacing w:before="2"/>
        <w:ind w:left="142"/>
        <w:rPr>
          <w:rFonts w:ascii="Verdana" w:eastAsia="Verdana" w:hAnsi="Verdana" w:cs="Verdana"/>
          <w:sz w:val="24"/>
          <w:szCs w:val="24"/>
          <w:lang w:val="de-DE"/>
        </w:rPr>
      </w:pPr>
    </w:p>
    <w:p w14:paraId="1C2E5CBD" w14:textId="1162B964" w:rsidR="00A96EB6" w:rsidRPr="005867BB" w:rsidRDefault="00A96EB6" w:rsidP="003B528A">
      <w:pPr>
        <w:pStyle w:val="Csakszveg"/>
        <w:ind w:left="142"/>
        <w:jc w:val="both"/>
        <w:rPr>
          <w:rFonts w:ascii="Verdana" w:eastAsia="Verdana" w:hAnsi="Verdana"/>
          <w:b/>
          <w:bCs/>
          <w:color w:val="000009"/>
          <w:sz w:val="24"/>
          <w:szCs w:val="24"/>
          <w:lang w:val="de-DE"/>
        </w:rPr>
      </w:pPr>
      <w:r w:rsidRPr="005867BB">
        <w:rPr>
          <w:rFonts w:ascii="Verdana" w:eastAsia="Verdana" w:hAnsi="Verdana"/>
          <w:b/>
          <w:bCs/>
          <w:color w:val="000009"/>
          <w:sz w:val="24"/>
          <w:szCs w:val="24"/>
          <w:lang w:val="de-DE"/>
        </w:rPr>
        <w:t xml:space="preserve">Was soll ich tun, </w:t>
      </w:r>
      <w:r w:rsidR="008F2E89" w:rsidRPr="005867BB">
        <w:rPr>
          <w:rFonts w:ascii="Verdana" w:eastAsia="Verdana" w:hAnsi="Verdana"/>
          <w:b/>
          <w:bCs/>
          <w:color w:val="000009"/>
          <w:sz w:val="24"/>
          <w:szCs w:val="24"/>
          <w:lang w:val="de-DE"/>
        </w:rPr>
        <w:t>wenn ich weder eine E-Mail-Adresse noch einen Internetzugang habe?</w:t>
      </w:r>
    </w:p>
    <w:p w14:paraId="39A88338" w14:textId="77777777" w:rsidR="00A96EB6" w:rsidRPr="005867BB" w:rsidRDefault="00A96EB6" w:rsidP="003B528A">
      <w:pPr>
        <w:pStyle w:val="Csakszveg"/>
        <w:ind w:left="142"/>
        <w:jc w:val="both"/>
        <w:rPr>
          <w:rFonts w:ascii="Verdana" w:eastAsia="Verdana" w:hAnsi="Verdana"/>
          <w:b/>
          <w:bCs/>
          <w:color w:val="000009"/>
          <w:sz w:val="24"/>
          <w:szCs w:val="24"/>
          <w:lang w:val="de-DE"/>
        </w:rPr>
      </w:pPr>
    </w:p>
    <w:p w14:paraId="46837035" w14:textId="68A3301D" w:rsidR="008F359E" w:rsidRPr="005867BB" w:rsidRDefault="00A96EB6" w:rsidP="003B528A">
      <w:pPr>
        <w:pStyle w:val="Csakszveg"/>
        <w:ind w:left="142"/>
        <w:jc w:val="both"/>
        <w:rPr>
          <w:rFonts w:ascii="Verdana" w:eastAsia="Verdana" w:hAnsi="Verdana"/>
          <w:bCs/>
          <w:color w:val="000009"/>
          <w:sz w:val="24"/>
          <w:szCs w:val="24"/>
          <w:lang w:val="de-DE"/>
        </w:rPr>
      </w:pPr>
      <w:r w:rsidRPr="005867BB">
        <w:rPr>
          <w:rFonts w:ascii="Verdana" w:eastAsia="Verdana" w:hAnsi="Verdana"/>
          <w:b/>
          <w:color w:val="000009"/>
          <w:sz w:val="24"/>
          <w:szCs w:val="24"/>
          <w:lang w:val="de-DE"/>
        </w:rPr>
        <w:t>Eltern, die keine E-Mail-Adresse haben</w:t>
      </w:r>
      <w:r w:rsidRPr="005867BB">
        <w:rPr>
          <w:rFonts w:ascii="Verdana" w:eastAsia="Verdana" w:hAnsi="Verdana"/>
          <w:bCs/>
          <w:color w:val="000009"/>
          <w:sz w:val="24"/>
          <w:szCs w:val="24"/>
          <w:lang w:val="de-DE"/>
        </w:rPr>
        <w:t xml:space="preserve">, </w:t>
      </w:r>
      <w:r w:rsidR="002731EA" w:rsidRPr="005867BB">
        <w:rPr>
          <w:rFonts w:ascii="Verdana" w:eastAsia="Verdana" w:hAnsi="Verdana"/>
          <w:bCs/>
          <w:color w:val="000009"/>
          <w:sz w:val="24"/>
          <w:szCs w:val="24"/>
          <w:lang w:val="de-DE"/>
        </w:rPr>
        <w:t>müssen</w:t>
      </w:r>
      <w:r w:rsidRPr="005867BB">
        <w:rPr>
          <w:rFonts w:ascii="Verdana" w:eastAsia="Verdana" w:hAnsi="Verdana"/>
          <w:bCs/>
          <w:color w:val="000009"/>
          <w:sz w:val="24"/>
          <w:szCs w:val="24"/>
          <w:lang w:val="de-DE"/>
        </w:rPr>
        <w:t xml:space="preserve"> </w:t>
      </w:r>
      <w:r w:rsidR="007351DF" w:rsidRPr="005867BB">
        <w:rPr>
          <w:rFonts w:ascii="Verdana" w:eastAsia="Verdana" w:hAnsi="Verdana"/>
          <w:bCs/>
          <w:color w:val="000009"/>
          <w:sz w:val="24"/>
          <w:szCs w:val="24"/>
          <w:lang w:val="de-DE"/>
        </w:rPr>
        <w:t xml:space="preserve">sich an die Administratorin in der Kasse des Gymnasiums wenden (während der festgelegten </w:t>
      </w:r>
      <w:r w:rsidR="00387F2D" w:rsidRPr="00387F2D">
        <w:rPr>
          <w:rFonts w:ascii="Verdana" w:eastAsia="Verdana" w:hAnsi="Verdana"/>
          <w:bCs/>
          <w:color w:val="000009"/>
          <w:sz w:val="24"/>
          <w:szCs w:val="24"/>
          <w:lang w:val="de-DE"/>
        </w:rPr>
        <w:t>Öffnungszeiten</w:t>
      </w:r>
      <w:r w:rsidR="007351DF" w:rsidRPr="005867BB">
        <w:rPr>
          <w:rFonts w:ascii="Verdana" w:eastAsia="Verdana" w:hAnsi="Verdana"/>
          <w:bCs/>
          <w:color w:val="000009"/>
          <w:sz w:val="24"/>
          <w:szCs w:val="24"/>
          <w:lang w:val="de-DE"/>
        </w:rPr>
        <w:t>) und können über sie die Bestellung</w:t>
      </w:r>
      <w:r w:rsidR="00387F2D">
        <w:rPr>
          <w:rFonts w:ascii="Verdana" w:eastAsia="Verdana" w:hAnsi="Verdana"/>
          <w:bCs/>
          <w:color w:val="000009"/>
          <w:sz w:val="24"/>
          <w:szCs w:val="24"/>
          <w:lang w:val="de-DE"/>
        </w:rPr>
        <w:t>en</w:t>
      </w:r>
      <w:r w:rsidR="007351DF" w:rsidRPr="005867BB">
        <w:rPr>
          <w:rFonts w:ascii="Verdana" w:eastAsia="Verdana" w:hAnsi="Verdana"/>
          <w:bCs/>
          <w:color w:val="000009"/>
          <w:sz w:val="24"/>
          <w:szCs w:val="24"/>
          <w:lang w:val="de-DE"/>
        </w:rPr>
        <w:t xml:space="preserve"> und Stornierung</w:t>
      </w:r>
      <w:r w:rsidR="00387F2D">
        <w:rPr>
          <w:rFonts w:ascii="Verdana" w:eastAsia="Verdana" w:hAnsi="Verdana"/>
          <w:bCs/>
          <w:color w:val="000009"/>
          <w:sz w:val="24"/>
          <w:szCs w:val="24"/>
          <w:lang w:val="de-DE"/>
        </w:rPr>
        <w:t>en</w:t>
      </w:r>
      <w:r w:rsidR="007351DF" w:rsidRPr="005867BB">
        <w:rPr>
          <w:rFonts w:ascii="Verdana" w:eastAsia="Verdana" w:hAnsi="Verdana"/>
          <w:bCs/>
          <w:color w:val="000009"/>
          <w:sz w:val="24"/>
          <w:szCs w:val="24"/>
          <w:lang w:val="de-DE"/>
        </w:rPr>
        <w:t xml:space="preserve"> vornehmen.</w:t>
      </w:r>
    </w:p>
    <w:p w14:paraId="052D506E" w14:textId="77777777" w:rsidR="00A96EB6" w:rsidRPr="005867BB" w:rsidRDefault="00A96EB6" w:rsidP="003B528A">
      <w:pPr>
        <w:pStyle w:val="Csakszveg"/>
        <w:ind w:left="142"/>
        <w:jc w:val="both"/>
        <w:rPr>
          <w:rFonts w:ascii="Verdana" w:eastAsia="Verdana" w:hAnsi="Verdana"/>
          <w:bCs/>
          <w:color w:val="000009"/>
          <w:sz w:val="24"/>
          <w:szCs w:val="24"/>
          <w:lang w:val="de-DE"/>
        </w:rPr>
      </w:pPr>
    </w:p>
    <w:p w14:paraId="05F01806" w14:textId="49392836" w:rsidR="00BC6E64" w:rsidRPr="005867BB" w:rsidRDefault="007351DF" w:rsidP="00B471C4">
      <w:pPr>
        <w:pStyle w:val="Szvegtrzs"/>
        <w:spacing w:before="1"/>
        <w:ind w:left="142" w:right="105"/>
        <w:jc w:val="both"/>
        <w:rPr>
          <w:lang w:val="de-DE"/>
        </w:rPr>
      </w:pPr>
      <w:r w:rsidRPr="005867BB">
        <w:rPr>
          <w:b/>
          <w:bCs/>
          <w:lang w:val="de-DE"/>
        </w:rPr>
        <w:t>Weitere Informationen:</w:t>
      </w:r>
      <w:r w:rsidRPr="005867BB">
        <w:rPr>
          <w:lang w:val="de-DE"/>
        </w:rPr>
        <w:t xml:space="preserve"> </w:t>
      </w:r>
      <w:hyperlink r:id="rId13" w:history="1">
        <w:r w:rsidRPr="005867BB">
          <w:rPr>
            <w:rStyle w:val="Hiperhivatkozs"/>
            <w:lang w:val="de-DE"/>
          </w:rPr>
          <w:t>info@e-menza.hu</w:t>
        </w:r>
      </w:hyperlink>
    </w:p>
    <w:p w14:paraId="0156F3A8" w14:textId="77777777" w:rsidR="007351DF" w:rsidRPr="005867BB" w:rsidRDefault="007351DF" w:rsidP="00B471C4">
      <w:pPr>
        <w:pStyle w:val="Szvegtrzs"/>
        <w:spacing w:before="1"/>
        <w:ind w:left="142" w:right="105"/>
        <w:jc w:val="both"/>
        <w:rPr>
          <w:lang w:val="de-DE"/>
        </w:rPr>
      </w:pPr>
    </w:p>
    <w:sectPr w:rsidR="007351DF" w:rsidRPr="005867BB">
      <w:headerReference w:type="default" r:id="rId14"/>
      <w:footerReference w:type="default" r:id="rId15"/>
      <w:pgSz w:w="11910" w:h="16840"/>
      <w:pgMar w:top="1380" w:right="620" w:bottom="1220" w:left="620" w:header="439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991C" w14:textId="77777777" w:rsidR="00A26434" w:rsidRDefault="00A26434" w:rsidP="00655515">
      <w:r>
        <w:separator/>
      </w:r>
    </w:p>
  </w:endnote>
  <w:endnote w:type="continuationSeparator" w:id="0">
    <w:p w14:paraId="6C05F6B2" w14:textId="77777777" w:rsidR="00A26434" w:rsidRDefault="00A26434" w:rsidP="0065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ECFE" w14:textId="77777777" w:rsidR="00BC6E64" w:rsidRDefault="000239F0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124F1F" wp14:editId="4272529F">
              <wp:simplePos x="0" y="0"/>
              <wp:positionH relativeFrom="page">
                <wp:posOffset>3716655</wp:posOffset>
              </wp:positionH>
              <wp:positionV relativeFrom="page">
                <wp:posOffset>9900285</wp:posOffset>
              </wp:positionV>
              <wp:extent cx="127000" cy="177800"/>
              <wp:effectExtent l="1905" t="381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0E7FF" w14:textId="77777777" w:rsidR="00BC6E64" w:rsidRDefault="000239F0">
                          <w:pPr>
                            <w:pStyle w:val="Szvegtrzs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color w:val="00000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24F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65pt;margin-top:779.55pt;width: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" filled="f" stroked="f">
              <v:textbox inset="0,0,0,0">
                <w:txbxContent>
                  <w:p w14:paraId="62A0E7FF" w14:textId="77777777" w:rsidR="00000000" w:rsidRDefault="000239F0">
                    <w:pPr>
                      <w:pStyle w:val="Szvegtrzs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color w:val="00000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F05F" w14:textId="77777777" w:rsidR="00A26434" w:rsidRDefault="00A26434" w:rsidP="00655515">
      <w:r>
        <w:separator/>
      </w:r>
    </w:p>
  </w:footnote>
  <w:footnote w:type="continuationSeparator" w:id="0">
    <w:p w14:paraId="1EBBC1C0" w14:textId="77777777" w:rsidR="00A26434" w:rsidRDefault="00A26434" w:rsidP="0065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C88D" w14:textId="703E4BB6" w:rsidR="00BC6E64" w:rsidRDefault="007970BB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B55CD0" wp14:editId="08144EA8">
              <wp:simplePos x="0" y="0"/>
              <wp:positionH relativeFrom="page">
                <wp:posOffset>447675</wp:posOffset>
              </wp:positionH>
              <wp:positionV relativeFrom="page">
                <wp:posOffset>466725</wp:posOffset>
              </wp:positionV>
              <wp:extent cx="4876800" cy="241935"/>
              <wp:effectExtent l="0" t="0" r="0" b="571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86911" w14:textId="247A2426" w:rsidR="00BC6E64" w:rsidRPr="007970BB" w:rsidRDefault="00655515">
                          <w:pPr>
                            <w:spacing w:line="368" w:lineRule="exact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  <w:lang w:val="de-DE"/>
                            </w:rPr>
                          </w:pPr>
                          <w:r w:rsidRPr="007970BB"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  <w:lang w:val="de-DE"/>
                            </w:rPr>
                            <w:t>Informationen zu</w:t>
                          </w:r>
                          <w:r w:rsidR="00F76988" w:rsidRPr="007970BB"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  <w:lang w:val="de-DE"/>
                            </w:rPr>
                            <w:t>m</w:t>
                          </w:r>
                          <w:r w:rsidRPr="007970BB"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  <w:lang w:val="de-DE"/>
                            </w:rPr>
                            <w:t xml:space="preserve"> </w:t>
                          </w:r>
                          <w:r w:rsidR="007970BB" w:rsidRPr="007970BB"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  <w:lang w:val="de-DE"/>
                            </w:rPr>
                            <w:t xml:space="preserve">schulischen </w:t>
                          </w:r>
                          <w:r w:rsidRPr="007970BB"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  <w:lang w:val="de-DE"/>
                            </w:rPr>
                            <w:t>E-</w:t>
                          </w:r>
                          <w:r w:rsidR="00F76988" w:rsidRPr="007970BB"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  <w:lang w:val="de-DE"/>
                            </w:rPr>
                            <w:t>M</w:t>
                          </w:r>
                          <w:r w:rsidRPr="007970BB"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  <w:lang w:val="de-DE"/>
                            </w:rPr>
                            <w:t>en</w:t>
                          </w:r>
                          <w:r w:rsidR="005B5254"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  <w:lang w:val="de-DE"/>
                            </w:rPr>
                            <w:t>s</w:t>
                          </w:r>
                          <w:r w:rsidRPr="007970BB"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  <w:lang w:val="de-DE"/>
                            </w:rPr>
                            <w:t>a</w:t>
                          </w:r>
                          <w:r w:rsidR="00F76988" w:rsidRPr="007970BB"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  <w:lang w:val="de-DE"/>
                            </w:rPr>
                            <w:t>-System</w:t>
                          </w:r>
                          <w:r w:rsidRPr="007970BB">
                            <w:rPr>
                              <w:rFonts w:ascii="Arial" w:hAnsi="Arial"/>
                              <w:color w:val="000009"/>
                              <w:spacing w:val="-1"/>
                              <w:sz w:val="34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55C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25pt;margin-top:36.75pt;width:384pt;height:19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" filled="f" stroked="f">
              <v:textbox inset="0,0,0,0">
                <w:txbxContent>
                  <w:p w14:paraId="36D86911" w14:textId="247A2426" w:rsidR="00BC6E64" w:rsidRPr="007970BB" w:rsidRDefault="00655515">
                    <w:pPr>
                      <w:spacing w:line="368" w:lineRule="exact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  <w:lang w:val="de-DE"/>
                      </w:rPr>
                    </w:pPr>
                    <w:r w:rsidRPr="007970BB">
                      <w:rPr>
                        <w:rFonts w:ascii="Arial" w:hAnsi="Arial"/>
                        <w:color w:val="000009"/>
                        <w:spacing w:val="-1"/>
                        <w:sz w:val="34"/>
                        <w:lang w:val="de-DE"/>
                      </w:rPr>
                      <w:t>Informationen zu</w:t>
                    </w:r>
                    <w:r w:rsidR="00F76988" w:rsidRPr="007970BB">
                      <w:rPr>
                        <w:rFonts w:ascii="Arial" w:hAnsi="Arial"/>
                        <w:color w:val="000009"/>
                        <w:spacing w:val="-1"/>
                        <w:sz w:val="34"/>
                        <w:lang w:val="de-DE"/>
                      </w:rPr>
                      <w:t>m</w:t>
                    </w:r>
                    <w:r w:rsidRPr="007970BB">
                      <w:rPr>
                        <w:rFonts w:ascii="Arial" w:hAnsi="Arial"/>
                        <w:color w:val="000009"/>
                        <w:spacing w:val="-1"/>
                        <w:sz w:val="34"/>
                        <w:lang w:val="de-DE"/>
                      </w:rPr>
                      <w:t xml:space="preserve"> </w:t>
                    </w:r>
                    <w:r w:rsidR="007970BB" w:rsidRPr="007970BB">
                      <w:rPr>
                        <w:rFonts w:ascii="Arial" w:hAnsi="Arial"/>
                        <w:color w:val="000009"/>
                        <w:spacing w:val="-1"/>
                        <w:sz w:val="34"/>
                        <w:lang w:val="de-DE"/>
                      </w:rPr>
                      <w:t xml:space="preserve">schulischen </w:t>
                    </w:r>
                    <w:r w:rsidRPr="007970BB">
                      <w:rPr>
                        <w:rFonts w:ascii="Arial" w:hAnsi="Arial"/>
                        <w:color w:val="000009"/>
                        <w:spacing w:val="-1"/>
                        <w:sz w:val="34"/>
                        <w:lang w:val="de-DE"/>
                      </w:rPr>
                      <w:t>E-</w:t>
                    </w:r>
                    <w:r w:rsidR="00F76988" w:rsidRPr="007970BB">
                      <w:rPr>
                        <w:rFonts w:ascii="Arial" w:hAnsi="Arial"/>
                        <w:color w:val="000009"/>
                        <w:spacing w:val="-1"/>
                        <w:sz w:val="34"/>
                        <w:lang w:val="de-DE"/>
                      </w:rPr>
                      <w:t>M</w:t>
                    </w:r>
                    <w:r w:rsidRPr="007970BB">
                      <w:rPr>
                        <w:rFonts w:ascii="Arial" w:hAnsi="Arial"/>
                        <w:color w:val="000009"/>
                        <w:spacing w:val="-1"/>
                        <w:sz w:val="34"/>
                        <w:lang w:val="de-DE"/>
                      </w:rPr>
                      <w:t>en</w:t>
                    </w:r>
                    <w:r w:rsidR="005B5254">
                      <w:rPr>
                        <w:rFonts w:ascii="Arial" w:hAnsi="Arial"/>
                        <w:color w:val="000009"/>
                        <w:spacing w:val="-1"/>
                        <w:sz w:val="34"/>
                        <w:lang w:val="de-DE"/>
                      </w:rPr>
                      <w:t>s</w:t>
                    </w:r>
                    <w:r w:rsidRPr="007970BB">
                      <w:rPr>
                        <w:rFonts w:ascii="Arial" w:hAnsi="Arial"/>
                        <w:color w:val="000009"/>
                        <w:spacing w:val="-1"/>
                        <w:sz w:val="34"/>
                        <w:lang w:val="de-DE"/>
                      </w:rPr>
                      <w:t>a</w:t>
                    </w:r>
                    <w:r w:rsidR="00F76988" w:rsidRPr="007970BB">
                      <w:rPr>
                        <w:rFonts w:ascii="Arial" w:hAnsi="Arial"/>
                        <w:color w:val="000009"/>
                        <w:spacing w:val="-1"/>
                        <w:sz w:val="34"/>
                        <w:lang w:val="de-DE"/>
                      </w:rPr>
                      <w:t>-System</w:t>
                    </w:r>
                    <w:r w:rsidRPr="007970BB">
                      <w:rPr>
                        <w:rFonts w:ascii="Arial" w:hAnsi="Arial"/>
                        <w:color w:val="000009"/>
                        <w:spacing w:val="-1"/>
                        <w:sz w:val="34"/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39F0"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267DC355" wp14:editId="51ED26D3">
          <wp:simplePos x="0" y="0"/>
          <wp:positionH relativeFrom="page">
            <wp:posOffset>5875655</wp:posOffset>
          </wp:positionH>
          <wp:positionV relativeFrom="page">
            <wp:posOffset>278765</wp:posOffset>
          </wp:positionV>
          <wp:extent cx="1053465" cy="598805"/>
          <wp:effectExtent l="0" t="0" r="0" b="0"/>
          <wp:wrapNone/>
          <wp:docPr id="6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27E"/>
    <w:multiLevelType w:val="hybridMultilevel"/>
    <w:tmpl w:val="537AD82E"/>
    <w:lvl w:ilvl="0" w:tplc="107007BE">
      <w:numFmt w:val="bullet"/>
      <w:lvlText w:val="-"/>
      <w:lvlJc w:val="left"/>
      <w:pPr>
        <w:ind w:left="502" w:hanging="360"/>
      </w:pPr>
      <w:rPr>
        <w:rFonts w:ascii="Verdana" w:eastAsia="Verdan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303D4A"/>
    <w:multiLevelType w:val="hybridMultilevel"/>
    <w:tmpl w:val="E012C55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9518D"/>
    <w:multiLevelType w:val="hybridMultilevel"/>
    <w:tmpl w:val="8B060FEA"/>
    <w:lvl w:ilvl="0" w:tplc="D854A842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color w:val="000009"/>
        <w:sz w:val="22"/>
        <w:szCs w:val="22"/>
      </w:rPr>
    </w:lvl>
    <w:lvl w:ilvl="1" w:tplc="9C8C2ABC">
      <w:start w:val="1"/>
      <w:numFmt w:val="bullet"/>
      <w:lvlText w:val="•"/>
      <w:lvlJc w:val="left"/>
      <w:pPr>
        <w:ind w:left="1807" w:hanging="361"/>
      </w:pPr>
      <w:rPr>
        <w:rFonts w:hint="default"/>
      </w:rPr>
    </w:lvl>
    <w:lvl w:ilvl="2" w:tplc="FD6E30C8">
      <w:start w:val="1"/>
      <w:numFmt w:val="bullet"/>
      <w:lvlText w:val="•"/>
      <w:lvlJc w:val="left"/>
      <w:pPr>
        <w:ind w:left="2793" w:hanging="361"/>
      </w:pPr>
      <w:rPr>
        <w:rFonts w:hint="default"/>
      </w:rPr>
    </w:lvl>
    <w:lvl w:ilvl="3" w:tplc="C91E0B5E">
      <w:start w:val="1"/>
      <w:numFmt w:val="bullet"/>
      <w:lvlText w:val="•"/>
      <w:lvlJc w:val="left"/>
      <w:pPr>
        <w:ind w:left="3780" w:hanging="361"/>
      </w:pPr>
      <w:rPr>
        <w:rFonts w:hint="default"/>
      </w:rPr>
    </w:lvl>
    <w:lvl w:ilvl="4" w:tplc="930A605E">
      <w:start w:val="1"/>
      <w:numFmt w:val="bullet"/>
      <w:lvlText w:val="•"/>
      <w:lvlJc w:val="left"/>
      <w:pPr>
        <w:ind w:left="4766" w:hanging="361"/>
      </w:pPr>
      <w:rPr>
        <w:rFonts w:hint="default"/>
      </w:rPr>
    </w:lvl>
    <w:lvl w:ilvl="5" w:tplc="860A8C20">
      <w:start w:val="1"/>
      <w:numFmt w:val="bullet"/>
      <w:lvlText w:val="•"/>
      <w:lvlJc w:val="left"/>
      <w:pPr>
        <w:ind w:left="5753" w:hanging="361"/>
      </w:pPr>
      <w:rPr>
        <w:rFonts w:hint="default"/>
      </w:rPr>
    </w:lvl>
    <w:lvl w:ilvl="6" w:tplc="1E2CD22E">
      <w:start w:val="1"/>
      <w:numFmt w:val="bullet"/>
      <w:lvlText w:val="•"/>
      <w:lvlJc w:val="left"/>
      <w:pPr>
        <w:ind w:left="6740" w:hanging="361"/>
      </w:pPr>
      <w:rPr>
        <w:rFonts w:hint="default"/>
      </w:rPr>
    </w:lvl>
    <w:lvl w:ilvl="7" w:tplc="ADBA2D16">
      <w:start w:val="1"/>
      <w:numFmt w:val="bullet"/>
      <w:lvlText w:val="•"/>
      <w:lvlJc w:val="left"/>
      <w:pPr>
        <w:ind w:left="7726" w:hanging="361"/>
      </w:pPr>
      <w:rPr>
        <w:rFonts w:hint="default"/>
      </w:rPr>
    </w:lvl>
    <w:lvl w:ilvl="8" w:tplc="276260E0">
      <w:start w:val="1"/>
      <w:numFmt w:val="bullet"/>
      <w:lvlText w:val="•"/>
      <w:lvlJc w:val="left"/>
      <w:pPr>
        <w:ind w:left="8713" w:hanging="361"/>
      </w:pPr>
      <w:rPr>
        <w:rFonts w:hint="default"/>
      </w:rPr>
    </w:lvl>
  </w:abstractNum>
  <w:abstractNum w:abstractNumId="3" w15:restartNumberingAfterBreak="0">
    <w:nsid w:val="1DBE39C3"/>
    <w:multiLevelType w:val="hybridMultilevel"/>
    <w:tmpl w:val="C91CAA7A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C621572">
      <w:numFmt w:val="bullet"/>
      <w:lvlText w:val="-"/>
      <w:lvlJc w:val="left"/>
      <w:pPr>
        <w:ind w:left="1222" w:hanging="360"/>
      </w:pPr>
      <w:rPr>
        <w:rFonts w:ascii="Verdana" w:eastAsiaTheme="minorHAnsi" w:hAnsi="Verdana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5CB3973"/>
    <w:multiLevelType w:val="hybridMultilevel"/>
    <w:tmpl w:val="7B9818E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A3733BA"/>
    <w:multiLevelType w:val="hybridMultilevel"/>
    <w:tmpl w:val="E594EA6C"/>
    <w:lvl w:ilvl="0" w:tplc="7A94217C">
      <w:numFmt w:val="bullet"/>
      <w:lvlText w:val="-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8B66E75"/>
    <w:multiLevelType w:val="hybridMultilevel"/>
    <w:tmpl w:val="A8626BE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58E2502"/>
    <w:multiLevelType w:val="hybridMultilevel"/>
    <w:tmpl w:val="0380A3AE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80285874">
    <w:abstractNumId w:val="2"/>
  </w:num>
  <w:num w:numId="2" w16cid:durableId="1722902589">
    <w:abstractNumId w:val="4"/>
  </w:num>
  <w:num w:numId="3" w16cid:durableId="1188300526">
    <w:abstractNumId w:val="0"/>
  </w:num>
  <w:num w:numId="4" w16cid:durableId="1726683100">
    <w:abstractNumId w:val="7"/>
  </w:num>
  <w:num w:numId="5" w16cid:durableId="1899853075">
    <w:abstractNumId w:val="1"/>
  </w:num>
  <w:num w:numId="6" w16cid:durableId="506945567">
    <w:abstractNumId w:val="5"/>
  </w:num>
  <w:num w:numId="7" w16cid:durableId="499083378">
    <w:abstractNumId w:val="3"/>
  </w:num>
  <w:num w:numId="8" w16cid:durableId="2076856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7B"/>
    <w:rsid w:val="000017FB"/>
    <w:rsid w:val="000055CB"/>
    <w:rsid w:val="00010FF6"/>
    <w:rsid w:val="000239F0"/>
    <w:rsid w:val="00024365"/>
    <w:rsid w:val="000D14B9"/>
    <w:rsid w:val="000F7A54"/>
    <w:rsid w:val="0010601F"/>
    <w:rsid w:val="00124EDD"/>
    <w:rsid w:val="001512D2"/>
    <w:rsid w:val="001736CC"/>
    <w:rsid w:val="001A1426"/>
    <w:rsid w:val="001E4B68"/>
    <w:rsid w:val="002120DE"/>
    <w:rsid w:val="002731EA"/>
    <w:rsid w:val="002732A4"/>
    <w:rsid w:val="002A0985"/>
    <w:rsid w:val="002D33B7"/>
    <w:rsid w:val="00311BFC"/>
    <w:rsid w:val="003273D3"/>
    <w:rsid w:val="00350082"/>
    <w:rsid w:val="00363AD4"/>
    <w:rsid w:val="00387F2D"/>
    <w:rsid w:val="003B528A"/>
    <w:rsid w:val="003D44A5"/>
    <w:rsid w:val="003F4659"/>
    <w:rsid w:val="00432E88"/>
    <w:rsid w:val="00442F71"/>
    <w:rsid w:val="0048799A"/>
    <w:rsid w:val="004A7150"/>
    <w:rsid w:val="004C2328"/>
    <w:rsid w:val="004C4422"/>
    <w:rsid w:val="004E2867"/>
    <w:rsid w:val="004E2B5C"/>
    <w:rsid w:val="005042E0"/>
    <w:rsid w:val="00517EF6"/>
    <w:rsid w:val="00531992"/>
    <w:rsid w:val="005429CF"/>
    <w:rsid w:val="00557140"/>
    <w:rsid w:val="005867BB"/>
    <w:rsid w:val="005B5254"/>
    <w:rsid w:val="00655515"/>
    <w:rsid w:val="006771C5"/>
    <w:rsid w:val="006915D6"/>
    <w:rsid w:val="00693387"/>
    <w:rsid w:val="00696AC0"/>
    <w:rsid w:val="006B177B"/>
    <w:rsid w:val="006C295C"/>
    <w:rsid w:val="006F533E"/>
    <w:rsid w:val="00712332"/>
    <w:rsid w:val="00720CE6"/>
    <w:rsid w:val="007351DF"/>
    <w:rsid w:val="007667DD"/>
    <w:rsid w:val="007970BB"/>
    <w:rsid w:val="007A43C3"/>
    <w:rsid w:val="007B73A8"/>
    <w:rsid w:val="007C7B31"/>
    <w:rsid w:val="007F1684"/>
    <w:rsid w:val="00802D77"/>
    <w:rsid w:val="00834E5A"/>
    <w:rsid w:val="00844011"/>
    <w:rsid w:val="008B1A14"/>
    <w:rsid w:val="008E2D26"/>
    <w:rsid w:val="008E57B0"/>
    <w:rsid w:val="008F2E89"/>
    <w:rsid w:val="008F359E"/>
    <w:rsid w:val="009562B6"/>
    <w:rsid w:val="009D09E3"/>
    <w:rsid w:val="009D5C70"/>
    <w:rsid w:val="00A26434"/>
    <w:rsid w:val="00A77581"/>
    <w:rsid w:val="00A93C91"/>
    <w:rsid w:val="00A96EB6"/>
    <w:rsid w:val="00AA2D17"/>
    <w:rsid w:val="00AB2915"/>
    <w:rsid w:val="00AE07DE"/>
    <w:rsid w:val="00AE13A4"/>
    <w:rsid w:val="00B118DC"/>
    <w:rsid w:val="00B24DB4"/>
    <w:rsid w:val="00B45CD8"/>
    <w:rsid w:val="00B471C4"/>
    <w:rsid w:val="00B65219"/>
    <w:rsid w:val="00B75981"/>
    <w:rsid w:val="00B81120"/>
    <w:rsid w:val="00B81C41"/>
    <w:rsid w:val="00BC6E64"/>
    <w:rsid w:val="00BC78D8"/>
    <w:rsid w:val="00C230B8"/>
    <w:rsid w:val="00C36FA3"/>
    <w:rsid w:val="00C45B3A"/>
    <w:rsid w:val="00C62D5C"/>
    <w:rsid w:val="00C75DA7"/>
    <w:rsid w:val="00CB0460"/>
    <w:rsid w:val="00D11A8F"/>
    <w:rsid w:val="00D325D0"/>
    <w:rsid w:val="00D71307"/>
    <w:rsid w:val="00DD593A"/>
    <w:rsid w:val="00DD7202"/>
    <w:rsid w:val="00DF722E"/>
    <w:rsid w:val="00E067A6"/>
    <w:rsid w:val="00E12D7E"/>
    <w:rsid w:val="00E549EB"/>
    <w:rsid w:val="00E55DFA"/>
    <w:rsid w:val="00EA4D27"/>
    <w:rsid w:val="00EC10D5"/>
    <w:rsid w:val="00EF29CB"/>
    <w:rsid w:val="00F07D70"/>
    <w:rsid w:val="00F72A36"/>
    <w:rsid w:val="00F76988"/>
    <w:rsid w:val="00F80845"/>
    <w:rsid w:val="00F83121"/>
    <w:rsid w:val="00F92762"/>
    <w:rsid w:val="00F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C3851"/>
  <w15:chartTrackingRefBased/>
  <w15:docId w15:val="{5572433E-317A-4EAF-988B-0EC1DEA4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6B177B"/>
    <w:pPr>
      <w:widowControl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6B177B"/>
    <w:pPr>
      <w:ind w:left="100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6B177B"/>
    <w:rPr>
      <w:rFonts w:ascii="Verdana" w:eastAsia="Verdana" w:hAnsi="Verdana"/>
      <w:b/>
      <w:bCs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B177B"/>
    <w:pPr>
      <w:ind w:left="100"/>
    </w:pPr>
    <w:rPr>
      <w:rFonts w:ascii="Verdana" w:eastAsia="Verdana" w:hAnsi="Verdana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6B177B"/>
    <w:rPr>
      <w:rFonts w:ascii="Verdana" w:eastAsia="Verdana" w:hAnsi="Verdana"/>
      <w:sz w:val="24"/>
      <w:szCs w:val="24"/>
      <w:lang w:val="en-US"/>
    </w:rPr>
  </w:style>
  <w:style w:type="paragraph" w:styleId="Listaszerbekezds">
    <w:name w:val="List Paragraph"/>
    <w:basedOn w:val="Norml"/>
    <w:uiPriority w:val="1"/>
    <w:qFormat/>
    <w:rsid w:val="006B177B"/>
  </w:style>
  <w:style w:type="paragraph" w:styleId="Csakszveg">
    <w:name w:val="Plain Text"/>
    <w:basedOn w:val="Norml"/>
    <w:link w:val="CsakszvegChar"/>
    <w:uiPriority w:val="99"/>
    <w:unhideWhenUsed/>
    <w:rsid w:val="006B177B"/>
    <w:pPr>
      <w:widowControl/>
    </w:pPr>
    <w:rPr>
      <w:rFonts w:ascii="Calibri" w:hAnsi="Calibri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6B177B"/>
    <w:rPr>
      <w:rFonts w:ascii="Calibri" w:hAnsi="Calibri"/>
      <w:szCs w:val="21"/>
    </w:rPr>
  </w:style>
  <w:style w:type="paragraph" w:styleId="NormlWeb">
    <w:name w:val="Normal (Web)"/>
    <w:basedOn w:val="Norml"/>
    <w:uiPriority w:val="99"/>
    <w:unhideWhenUsed/>
    <w:rsid w:val="006B17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6555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55515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6555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5515"/>
    <w:rPr>
      <w:lang w:val="en-US"/>
    </w:rPr>
  </w:style>
  <w:style w:type="character" w:styleId="Hiperhivatkozs">
    <w:name w:val="Hyperlink"/>
    <w:basedOn w:val="Bekezdsalapbettpusa"/>
    <w:uiPriority w:val="99"/>
    <w:unhideWhenUsed/>
    <w:rsid w:val="00517EF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B5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e-menz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namk.e-menza.hu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754</Words>
  <Characters>4781</Characters>
  <Application>Microsoft Office Word</Application>
  <DocSecurity>0</DocSecurity>
  <Lines>125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Göbl Viktória</dc:creator>
  <cp:keywords/>
  <dc:description/>
  <cp:lastModifiedBy>Sekretariat UBZ</cp:lastModifiedBy>
  <cp:revision>75</cp:revision>
  <dcterms:created xsi:type="dcterms:W3CDTF">2021-10-21T08:31:00Z</dcterms:created>
  <dcterms:modified xsi:type="dcterms:W3CDTF">2026-01-14T08:47:00Z</dcterms:modified>
</cp:coreProperties>
</file>