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C934" w14:textId="123E0490" w:rsidR="006D215D" w:rsidRPr="00D42B91" w:rsidRDefault="00933E51" w:rsidP="00B51DD2">
      <w:pPr>
        <w:pStyle w:val="Cm"/>
        <w:spacing w:line="240" w:lineRule="auto"/>
        <w:jc w:val="center"/>
        <w:rPr>
          <w:rFonts w:ascii="Times New Roman" w:hAnsi="Times New Roman" w:cs="Times New Roman"/>
          <w:color w:val="auto"/>
          <w:spacing w:val="15"/>
          <w:sz w:val="20"/>
          <w:szCs w:val="20"/>
        </w:rPr>
      </w:pPr>
      <w:r w:rsidRPr="00D42B91">
        <w:rPr>
          <w:rFonts w:ascii="Times New Roman" w:hAnsi="Times New Roman" w:cs="Times New Roman"/>
          <w:color w:val="auto"/>
          <w:spacing w:val="15"/>
          <w:sz w:val="20"/>
          <w:szCs w:val="20"/>
        </w:rPr>
        <w:t>adatkezelési</w:t>
      </w:r>
      <w:r w:rsidR="002E05F8" w:rsidRPr="00D42B91">
        <w:rPr>
          <w:rFonts w:ascii="Times New Roman" w:hAnsi="Times New Roman" w:cs="Times New Roman"/>
          <w:color w:val="auto"/>
          <w:spacing w:val="15"/>
          <w:sz w:val="20"/>
          <w:szCs w:val="20"/>
        </w:rPr>
        <w:t xml:space="preserve"> TÁJÉKOZTATÓ ÉS</w:t>
      </w:r>
      <w:r w:rsidRPr="00D42B91">
        <w:rPr>
          <w:rFonts w:ascii="Times New Roman" w:hAnsi="Times New Roman" w:cs="Times New Roman"/>
          <w:color w:val="auto"/>
          <w:spacing w:val="15"/>
          <w:sz w:val="20"/>
          <w:szCs w:val="20"/>
        </w:rPr>
        <w:t xml:space="preserve"> hozzájáruló nyilatkozat </w:t>
      </w:r>
    </w:p>
    <w:p w14:paraId="5DBF770B" w14:textId="2F93F3B9" w:rsidR="00933E51" w:rsidRPr="00D42B91" w:rsidRDefault="00933E51" w:rsidP="00B51DD2">
      <w:pPr>
        <w:pStyle w:val="Cm"/>
        <w:spacing w:line="240" w:lineRule="auto"/>
        <w:jc w:val="center"/>
        <w:rPr>
          <w:rFonts w:ascii="Times New Roman" w:hAnsi="Times New Roman" w:cs="Times New Roman"/>
          <w:color w:val="auto"/>
          <w:spacing w:val="15"/>
          <w:sz w:val="20"/>
          <w:szCs w:val="20"/>
        </w:rPr>
      </w:pPr>
      <w:r w:rsidRPr="00D42B91">
        <w:rPr>
          <w:rFonts w:ascii="Times New Roman" w:hAnsi="Times New Roman" w:cs="Times New Roman"/>
          <w:color w:val="auto"/>
          <w:spacing w:val="15"/>
          <w:sz w:val="20"/>
          <w:szCs w:val="20"/>
        </w:rPr>
        <w:t>(kép- és</w:t>
      </w:r>
      <w:r w:rsidR="000D18B5" w:rsidRPr="00D42B91">
        <w:rPr>
          <w:rFonts w:ascii="Times New Roman" w:hAnsi="Times New Roman" w:cs="Times New Roman"/>
          <w:color w:val="auto"/>
          <w:spacing w:val="15"/>
          <w:sz w:val="20"/>
          <w:szCs w:val="20"/>
        </w:rPr>
        <w:t>/vagy hangfelvétel készítéshez és felhasználáshoz kapcsolódóan</w:t>
      </w:r>
      <w:r w:rsidRPr="00D42B91">
        <w:rPr>
          <w:rFonts w:ascii="Times New Roman" w:hAnsi="Times New Roman" w:cs="Times New Roman"/>
          <w:color w:val="auto"/>
          <w:spacing w:val="15"/>
          <w:sz w:val="20"/>
          <w:szCs w:val="20"/>
        </w:rPr>
        <w:t>)</w:t>
      </w:r>
    </w:p>
    <w:p w14:paraId="3732E2A6" w14:textId="41677447" w:rsidR="00554610" w:rsidRPr="00D42B91" w:rsidRDefault="00554610" w:rsidP="002732E2">
      <w:pPr>
        <w:pStyle w:val="Cmsor2"/>
        <w:rPr>
          <w:rFonts w:ascii="Times New Roman" w:hAnsi="Times New Roman" w:cs="Times New Roman"/>
          <w:b/>
          <w:bCs/>
          <w:color w:val="auto"/>
          <w:sz w:val="20"/>
          <w:szCs w:val="20"/>
        </w:rPr>
      </w:pPr>
      <w:r w:rsidRPr="00D42B91">
        <w:rPr>
          <w:rFonts w:ascii="Times New Roman" w:hAnsi="Times New Roman" w:cs="Times New Roman"/>
          <w:b/>
          <w:bCs/>
          <w:color w:val="auto"/>
          <w:sz w:val="20"/>
          <w:szCs w:val="20"/>
        </w:rPr>
        <w:t>Az</w:t>
      </w:r>
      <w:r w:rsidR="004B74A7" w:rsidRPr="00D42B91">
        <w:rPr>
          <w:rFonts w:ascii="Times New Roman" w:hAnsi="Times New Roman" w:cs="Times New Roman"/>
          <w:b/>
          <w:bCs/>
          <w:color w:val="auto"/>
          <w:sz w:val="20"/>
          <w:szCs w:val="20"/>
        </w:rPr>
        <w:t xml:space="preserve"> MNÁMK</w:t>
      </w:r>
      <w:r w:rsidRPr="00D42B91">
        <w:rPr>
          <w:rFonts w:ascii="Times New Roman" w:hAnsi="Times New Roman" w:cs="Times New Roman"/>
          <w:b/>
          <w:bCs/>
          <w:color w:val="auto"/>
          <w:sz w:val="20"/>
          <w:szCs w:val="20"/>
        </w:rPr>
        <w:t xml:space="preserve"> adatai</w:t>
      </w:r>
    </w:p>
    <w:tbl>
      <w:tblPr>
        <w:tblStyle w:val="Tblzategyszer2"/>
        <w:tblW w:w="10490" w:type="dxa"/>
        <w:tblLook w:val="04A0" w:firstRow="1" w:lastRow="0" w:firstColumn="1" w:lastColumn="0" w:noHBand="0" w:noVBand="1"/>
      </w:tblPr>
      <w:tblGrid>
        <w:gridCol w:w="2552"/>
        <w:gridCol w:w="7938"/>
      </w:tblGrid>
      <w:tr w:rsidR="001C0883" w:rsidRPr="00D42B91" w14:paraId="79A4C44B" w14:textId="77777777" w:rsidTr="007828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6FA0D53" w14:textId="77777777" w:rsidR="00177DEB" w:rsidRPr="00D42B91" w:rsidRDefault="00177DEB" w:rsidP="00425092">
            <w:pPr>
              <w:rPr>
                <w:rFonts w:ascii="Times New Roman" w:hAnsi="Times New Roman" w:cs="Times New Roman"/>
                <w:sz w:val="20"/>
                <w:szCs w:val="20"/>
              </w:rPr>
            </w:pPr>
            <w:r w:rsidRPr="00D42B91">
              <w:rPr>
                <w:rFonts w:ascii="Times New Roman" w:hAnsi="Times New Roman" w:cs="Times New Roman"/>
                <w:sz w:val="20"/>
                <w:szCs w:val="20"/>
              </w:rPr>
              <w:t xml:space="preserve">Megnevezése: </w:t>
            </w:r>
          </w:p>
        </w:tc>
        <w:tc>
          <w:tcPr>
            <w:tcW w:w="7938" w:type="dxa"/>
            <w:vAlign w:val="center"/>
          </w:tcPr>
          <w:p w14:paraId="41DDEB9D" w14:textId="2C23BD27" w:rsidR="00177DEB" w:rsidRPr="00D42B91" w:rsidRDefault="00042EA1" w:rsidP="004E57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2B91">
              <w:rPr>
                <w:rFonts w:ascii="Times New Roman" w:hAnsi="Times New Roman" w:cs="Times New Roman"/>
                <w:sz w:val="20"/>
                <w:szCs w:val="20"/>
              </w:rPr>
              <w:t>Magyarországi Német Általános Művelődési Központ (továbbiakban: MNÁMK)</w:t>
            </w:r>
          </w:p>
        </w:tc>
      </w:tr>
      <w:tr w:rsidR="001C0883" w:rsidRPr="00D42B91" w14:paraId="548556CF" w14:textId="77777777" w:rsidTr="007828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10B5E6B" w14:textId="77777777" w:rsidR="00177DEB" w:rsidRPr="00D42B91" w:rsidRDefault="00177DEB" w:rsidP="00425092">
            <w:pPr>
              <w:rPr>
                <w:rFonts w:ascii="Times New Roman" w:hAnsi="Times New Roman" w:cs="Times New Roman"/>
                <w:sz w:val="20"/>
                <w:szCs w:val="20"/>
              </w:rPr>
            </w:pPr>
            <w:r w:rsidRPr="00D42B91">
              <w:rPr>
                <w:rFonts w:ascii="Times New Roman" w:hAnsi="Times New Roman" w:cs="Times New Roman"/>
                <w:sz w:val="20"/>
                <w:szCs w:val="20"/>
              </w:rPr>
              <w:t xml:space="preserve">Képviselője: </w:t>
            </w:r>
          </w:p>
        </w:tc>
        <w:tc>
          <w:tcPr>
            <w:tcW w:w="7938" w:type="dxa"/>
            <w:vAlign w:val="center"/>
          </w:tcPr>
          <w:p w14:paraId="6C31FB5F" w14:textId="3BF8CF4E" w:rsidR="00177DEB" w:rsidRPr="00D42B91" w:rsidRDefault="007E586F" w:rsidP="004E57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2B91">
              <w:rPr>
                <w:rFonts w:ascii="Times New Roman" w:hAnsi="Times New Roman" w:cs="Times New Roman"/>
                <w:sz w:val="20"/>
                <w:szCs w:val="20"/>
              </w:rPr>
              <w:t>Peter Stübler, intézményvezető</w:t>
            </w:r>
          </w:p>
        </w:tc>
      </w:tr>
      <w:tr w:rsidR="006C0412" w:rsidRPr="00D42B91" w14:paraId="55FEED6B" w14:textId="77777777" w:rsidTr="00782885">
        <w:tc>
          <w:tcPr>
            <w:cnfStyle w:val="001000000000" w:firstRow="0" w:lastRow="0" w:firstColumn="1" w:lastColumn="0" w:oddVBand="0" w:evenVBand="0" w:oddHBand="0" w:evenHBand="0" w:firstRowFirstColumn="0" w:firstRowLastColumn="0" w:lastRowFirstColumn="0" w:lastRowLastColumn="0"/>
            <w:tcW w:w="2552" w:type="dxa"/>
          </w:tcPr>
          <w:p w14:paraId="4A7AA8FA" w14:textId="08628B3C" w:rsidR="006C0412" w:rsidRPr="00D42B91" w:rsidRDefault="006C0412" w:rsidP="00425092">
            <w:pPr>
              <w:rPr>
                <w:rFonts w:ascii="Times New Roman" w:hAnsi="Times New Roman" w:cs="Times New Roman"/>
                <w:sz w:val="20"/>
                <w:szCs w:val="20"/>
              </w:rPr>
            </w:pPr>
            <w:r w:rsidRPr="00D42B91">
              <w:rPr>
                <w:rFonts w:ascii="Times New Roman" w:hAnsi="Times New Roman" w:cs="Times New Roman"/>
                <w:sz w:val="20"/>
                <w:szCs w:val="20"/>
              </w:rPr>
              <w:t>Érintett szervezeti egység:</w:t>
            </w:r>
          </w:p>
        </w:tc>
        <w:tc>
          <w:tcPr>
            <w:tcW w:w="7938" w:type="dxa"/>
            <w:vAlign w:val="center"/>
          </w:tcPr>
          <w:p w14:paraId="5EB161B9" w14:textId="69019710" w:rsidR="006C0412" w:rsidRPr="00D42B91" w:rsidRDefault="006C0412" w:rsidP="004E57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42B91">
              <w:rPr>
                <w:rFonts w:ascii="Times New Roman" w:hAnsi="Times New Roman" w:cs="Times New Roman"/>
                <w:b/>
                <w:bCs/>
                <w:sz w:val="20"/>
                <w:szCs w:val="20"/>
              </w:rPr>
              <w:t>MNÁMK Óvoda</w:t>
            </w:r>
          </w:p>
        </w:tc>
      </w:tr>
      <w:tr w:rsidR="001C0883" w:rsidRPr="00D42B91" w14:paraId="7C98E599" w14:textId="77777777" w:rsidTr="007828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A60213D" w14:textId="77777777" w:rsidR="00177DEB" w:rsidRPr="00D42B91" w:rsidRDefault="00177DEB" w:rsidP="00425092">
            <w:pPr>
              <w:rPr>
                <w:rFonts w:ascii="Times New Roman" w:hAnsi="Times New Roman" w:cs="Times New Roman"/>
                <w:sz w:val="20"/>
                <w:szCs w:val="20"/>
              </w:rPr>
            </w:pPr>
            <w:r w:rsidRPr="00D42B91">
              <w:rPr>
                <w:rFonts w:ascii="Times New Roman" w:hAnsi="Times New Roman" w:cs="Times New Roman"/>
                <w:sz w:val="20"/>
                <w:szCs w:val="20"/>
              </w:rPr>
              <w:t xml:space="preserve">Központi e-mail címe: </w:t>
            </w:r>
          </w:p>
        </w:tc>
        <w:tc>
          <w:tcPr>
            <w:tcW w:w="7938" w:type="dxa"/>
            <w:vAlign w:val="center"/>
          </w:tcPr>
          <w:p w14:paraId="74E7D30F" w14:textId="13A40CD7" w:rsidR="00177DEB" w:rsidRPr="00D42B91" w:rsidRDefault="00F541BE" w:rsidP="004E57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11" w:history="1">
              <w:r w:rsidRPr="00D42B91">
                <w:rPr>
                  <w:rStyle w:val="Hiperhivatkozs"/>
                  <w:rFonts w:ascii="Times New Roman" w:hAnsi="Times New Roman" w:cs="Times New Roman"/>
                  <w:sz w:val="20"/>
                  <w:szCs w:val="20"/>
                </w:rPr>
                <w:t>titkarsag@mnamk.hu</w:t>
              </w:r>
            </w:hyperlink>
          </w:p>
        </w:tc>
      </w:tr>
      <w:tr w:rsidR="001C0883" w:rsidRPr="00D42B91" w14:paraId="691E1BC8" w14:textId="77777777" w:rsidTr="00782885">
        <w:tc>
          <w:tcPr>
            <w:cnfStyle w:val="001000000000" w:firstRow="0" w:lastRow="0" w:firstColumn="1" w:lastColumn="0" w:oddVBand="0" w:evenVBand="0" w:oddHBand="0" w:evenHBand="0" w:firstRowFirstColumn="0" w:firstRowLastColumn="0" w:lastRowFirstColumn="0" w:lastRowLastColumn="0"/>
            <w:tcW w:w="2552" w:type="dxa"/>
          </w:tcPr>
          <w:p w14:paraId="10AD283B" w14:textId="77777777" w:rsidR="00177DEB" w:rsidRPr="00D42B91" w:rsidRDefault="00177DEB" w:rsidP="00425092">
            <w:pPr>
              <w:rPr>
                <w:rFonts w:ascii="Times New Roman" w:hAnsi="Times New Roman" w:cs="Times New Roman"/>
                <w:sz w:val="20"/>
                <w:szCs w:val="20"/>
              </w:rPr>
            </w:pPr>
            <w:r w:rsidRPr="00D42B91">
              <w:rPr>
                <w:rFonts w:ascii="Times New Roman" w:hAnsi="Times New Roman" w:cs="Times New Roman"/>
                <w:sz w:val="20"/>
                <w:szCs w:val="20"/>
              </w:rPr>
              <w:t xml:space="preserve">Telefonszáma: </w:t>
            </w:r>
          </w:p>
        </w:tc>
        <w:tc>
          <w:tcPr>
            <w:tcW w:w="7938" w:type="dxa"/>
            <w:vAlign w:val="center"/>
          </w:tcPr>
          <w:p w14:paraId="5DED0678" w14:textId="2134486C" w:rsidR="00177DEB" w:rsidRPr="00D42B91" w:rsidRDefault="00BE41A3" w:rsidP="004E57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2B91">
              <w:rPr>
                <w:rFonts w:ascii="Times New Roman" w:hAnsi="Times New Roman" w:cs="Times New Roman"/>
                <w:sz w:val="20"/>
                <w:szCs w:val="20"/>
              </w:rPr>
              <w:t>+36 79 520 930</w:t>
            </w:r>
          </w:p>
        </w:tc>
      </w:tr>
      <w:tr w:rsidR="001C0883" w:rsidRPr="00D42B91" w14:paraId="0ED0D6AC" w14:textId="77777777" w:rsidTr="007828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31CC0F7" w14:textId="77777777" w:rsidR="00177DEB" w:rsidRPr="00D42B91" w:rsidRDefault="00177DEB" w:rsidP="00425092">
            <w:pPr>
              <w:rPr>
                <w:rFonts w:ascii="Times New Roman" w:hAnsi="Times New Roman" w:cs="Times New Roman"/>
                <w:sz w:val="20"/>
                <w:szCs w:val="20"/>
              </w:rPr>
            </w:pPr>
            <w:r w:rsidRPr="00D42B91">
              <w:rPr>
                <w:rFonts w:ascii="Times New Roman" w:hAnsi="Times New Roman" w:cs="Times New Roman"/>
                <w:sz w:val="20"/>
                <w:szCs w:val="20"/>
              </w:rPr>
              <w:t>Postacíme:</w:t>
            </w:r>
          </w:p>
        </w:tc>
        <w:tc>
          <w:tcPr>
            <w:tcW w:w="7938" w:type="dxa"/>
            <w:vAlign w:val="center"/>
          </w:tcPr>
          <w:p w14:paraId="4123A07E" w14:textId="22C43224" w:rsidR="00177DEB" w:rsidRPr="00D42B91" w:rsidRDefault="009929C1" w:rsidP="004E57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2B91">
              <w:rPr>
                <w:rFonts w:ascii="Times New Roman" w:hAnsi="Times New Roman" w:cs="Times New Roman"/>
                <w:sz w:val="20"/>
                <w:szCs w:val="20"/>
              </w:rPr>
              <w:t>6500 Baja, Duna utca 33.</w:t>
            </w:r>
          </w:p>
        </w:tc>
      </w:tr>
      <w:tr w:rsidR="00281E26" w:rsidRPr="00940249" w14:paraId="4262377E" w14:textId="77777777" w:rsidTr="00782885">
        <w:tc>
          <w:tcPr>
            <w:cnfStyle w:val="001000000000" w:firstRow="0" w:lastRow="0" w:firstColumn="1" w:lastColumn="0" w:oddVBand="0" w:evenVBand="0" w:oddHBand="0" w:evenHBand="0" w:firstRowFirstColumn="0" w:firstRowLastColumn="0" w:lastRowFirstColumn="0" w:lastRowLastColumn="0"/>
            <w:tcW w:w="2552" w:type="dxa"/>
          </w:tcPr>
          <w:p w14:paraId="3574FEB5" w14:textId="0770891F" w:rsidR="00281E26" w:rsidRPr="00940249" w:rsidRDefault="00281E26" w:rsidP="00425092">
            <w:pPr>
              <w:rPr>
                <w:rFonts w:ascii="Times New Roman" w:hAnsi="Times New Roman" w:cs="Times New Roman"/>
                <w:sz w:val="20"/>
                <w:szCs w:val="20"/>
              </w:rPr>
            </w:pPr>
            <w:r w:rsidRPr="00940249">
              <w:rPr>
                <w:rFonts w:ascii="Times New Roman" w:hAnsi="Times New Roman" w:cs="Times New Roman"/>
                <w:sz w:val="20"/>
                <w:szCs w:val="20"/>
              </w:rPr>
              <w:t xml:space="preserve">Adatvédelmi tisztviselő: </w:t>
            </w:r>
          </w:p>
        </w:tc>
        <w:tc>
          <w:tcPr>
            <w:tcW w:w="7938" w:type="dxa"/>
            <w:vAlign w:val="center"/>
          </w:tcPr>
          <w:p w14:paraId="645C4223" w14:textId="4AD7FD1C" w:rsidR="00281E26" w:rsidRPr="00940249" w:rsidRDefault="00F50B93" w:rsidP="004E57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40249">
              <w:rPr>
                <w:rFonts w:ascii="Times New Roman" w:hAnsi="Times New Roman" w:cs="Times New Roman"/>
                <w:sz w:val="20"/>
                <w:szCs w:val="20"/>
              </w:rPr>
              <w:t xml:space="preserve">Precursor Kft. (képviselője: dr. Kollár Gergő), </w:t>
            </w:r>
            <w:hyperlink r:id="rId12" w:history="1">
              <w:r w:rsidRPr="00940249">
                <w:rPr>
                  <w:rStyle w:val="Hiperhivatkozs"/>
                  <w:rFonts w:ascii="Times New Roman" w:hAnsi="Times New Roman" w:cs="Times New Roman"/>
                  <w:sz w:val="20"/>
                  <w:szCs w:val="20"/>
                </w:rPr>
                <w:t>adatvedelem@mnamk.hu</w:t>
              </w:r>
            </w:hyperlink>
            <w:r w:rsidRPr="00940249">
              <w:rPr>
                <w:rFonts w:ascii="Times New Roman" w:hAnsi="Times New Roman" w:cs="Times New Roman"/>
                <w:sz w:val="20"/>
                <w:szCs w:val="20"/>
              </w:rPr>
              <w:t xml:space="preserve"> </w:t>
            </w:r>
            <w:r w:rsidRPr="00940249">
              <w:rPr>
                <w:sz w:val="20"/>
                <w:szCs w:val="20"/>
              </w:rPr>
              <w:t xml:space="preserve"> </w:t>
            </w:r>
          </w:p>
        </w:tc>
      </w:tr>
    </w:tbl>
    <w:p w14:paraId="27C4269F" w14:textId="77777777" w:rsidR="00D42B91" w:rsidRPr="00D42B91" w:rsidRDefault="00D42B91" w:rsidP="00E35B41">
      <w:pPr>
        <w:pStyle w:val="Cmsor2"/>
        <w:rPr>
          <w:rFonts w:ascii="Times New Roman" w:hAnsi="Times New Roman" w:cs="Times New Roman"/>
          <w:b/>
          <w:bCs/>
          <w:color w:val="auto"/>
          <w:sz w:val="20"/>
          <w:szCs w:val="20"/>
        </w:rPr>
      </w:pPr>
    </w:p>
    <w:p w14:paraId="1C8B2BE0" w14:textId="3CDA8F9C" w:rsidR="0033019E" w:rsidRPr="00D42B91" w:rsidRDefault="00554610" w:rsidP="00E35B41">
      <w:pPr>
        <w:pStyle w:val="Cmsor2"/>
        <w:rPr>
          <w:rFonts w:ascii="Times New Roman" w:hAnsi="Times New Roman" w:cs="Times New Roman"/>
          <w:b/>
          <w:bCs/>
          <w:color w:val="auto"/>
          <w:sz w:val="20"/>
          <w:szCs w:val="20"/>
        </w:rPr>
      </w:pPr>
      <w:r w:rsidRPr="00D42B91">
        <w:rPr>
          <w:rFonts w:ascii="Times New Roman" w:hAnsi="Times New Roman" w:cs="Times New Roman"/>
          <w:b/>
          <w:bCs/>
          <w:color w:val="auto"/>
          <w:sz w:val="20"/>
          <w:szCs w:val="20"/>
        </w:rPr>
        <w:t xml:space="preserve">A kezelt személyes adatok köre, célja, jogalapja és </w:t>
      </w:r>
      <w:r w:rsidR="0085270D" w:rsidRPr="00D42B91">
        <w:rPr>
          <w:rFonts w:ascii="Times New Roman" w:hAnsi="Times New Roman" w:cs="Times New Roman"/>
          <w:b/>
          <w:bCs/>
          <w:color w:val="auto"/>
          <w:sz w:val="20"/>
          <w:szCs w:val="20"/>
        </w:rPr>
        <w:t>a</w:t>
      </w:r>
      <w:r w:rsidR="00650C62" w:rsidRPr="00D42B91">
        <w:rPr>
          <w:rFonts w:ascii="Times New Roman" w:hAnsi="Times New Roman" w:cs="Times New Roman"/>
          <w:b/>
          <w:bCs/>
          <w:color w:val="auto"/>
          <w:sz w:val="20"/>
          <w:szCs w:val="20"/>
        </w:rPr>
        <w:t xml:space="preserve"> </w:t>
      </w:r>
      <w:r w:rsidRPr="00D42B91">
        <w:rPr>
          <w:rFonts w:ascii="Times New Roman" w:hAnsi="Times New Roman" w:cs="Times New Roman"/>
          <w:b/>
          <w:bCs/>
          <w:color w:val="auto"/>
          <w:sz w:val="20"/>
          <w:szCs w:val="20"/>
        </w:rPr>
        <w:t>megőrzésükre vonatkozó határidő</w:t>
      </w:r>
    </w:p>
    <w:tbl>
      <w:tblPr>
        <w:tblStyle w:val="Tblzatrcsos1vilgos"/>
        <w:tblW w:w="10485" w:type="dxa"/>
        <w:tblLayout w:type="fixed"/>
        <w:tblLook w:val="04A0" w:firstRow="1" w:lastRow="0" w:firstColumn="1" w:lastColumn="0" w:noHBand="0" w:noVBand="1"/>
      </w:tblPr>
      <w:tblGrid>
        <w:gridCol w:w="1723"/>
        <w:gridCol w:w="1585"/>
        <w:gridCol w:w="3350"/>
        <w:gridCol w:w="1691"/>
        <w:gridCol w:w="2136"/>
      </w:tblGrid>
      <w:tr w:rsidR="00782885" w:rsidRPr="00D42B91" w14:paraId="660B475F" w14:textId="77777777" w:rsidTr="00963D2F">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3" w:type="dxa"/>
          </w:tcPr>
          <w:p w14:paraId="1CAB4926" w14:textId="77777777" w:rsidR="00FD4C6C" w:rsidRPr="00D42B91" w:rsidRDefault="00FD4C6C" w:rsidP="00C927C1">
            <w:pPr>
              <w:rPr>
                <w:rFonts w:ascii="Times New Roman" w:hAnsi="Times New Roman" w:cs="Times New Roman"/>
                <w:sz w:val="16"/>
                <w:szCs w:val="16"/>
              </w:rPr>
            </w:pPr>
            <w:r w:rsidRPr="00D42B91">
              <w:rPr>
                <w:rFonts w:ascii="Times New Roman" w:hAnsi="Times New Roman" w:cs="Times New Roman"/>
                <w:sz w:val="16"/>
                <w:szCs w:val="16"/>
              </w:rPr>
              <w:t>Adatkezelés megnevezése</w:t>
            </w:r>
          </w:p>
        </w:tc>
        <w:tc>
          <w:tcPr>
            <w:tcW w:w="1585" w:type="dxa"/>
          </w:tcPr>
          <w:p w14:paraId="7221F84A" w14:textId="77777777" w:rsidR="00FD4C6C" w:rsidRPr="00D42B91" w:rsidRDefault="00FD4C6C" w:rsidP="00C927C1">
            <w:pPr>
              <w:jc w:val="both"/>
              <w:textAlignment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42B91">
              <w:rPr>
                <w:rFonts w:ascii="Times New Roman" w:hAnsi="Times New Roman" w:cs="Times New Roman"/>
                <w:sz w:val="16"/>
                <w:szCs w:val="16"/>
              </w:rPr>
              <w:t>Személyes adatok fajtái</w:t>
            </w:r>
          </w:p>
        </w:tc>
        <w:tc>
          <w:tcPr>
            <w:tcW w:w="3350" w:type="dxa"/>
          </w:tcPr>
          <w:p w14:paraId="1C3F25A6" w14:textId="77777777" w:rsidR="00FD4C6C" w:rsidRPr="00D42B91" w:rsidRDefault="00FD4C6C" w:rsidP="00C927C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42B91">
              <w:rPr>
                <w:rFonts w:ascii="Times New Roman" w:hAnsi="Times New Roman" w:cs="Times New Roman"/>
                <w:sz w:val="16"/>
                <w:szCs w:val="16"/>
              </w:rPr>
              <w:t>Adatkezelés célja</w:t>
            </w:r>
          </w:p>
        </w:tc>
        <w:tc>
          <w:tcPr>
            <w:tcW w:w="1691" w:type="dxa"/>
          </w:tcPr>
          <w:p w14:paraId="3D940109" w14:textId="77777777" w:rsidR="00FD4C6C" w:rsidRPr="00D42B91" w:rsidRDefault="00FD4C6C" w:rsidP="00C927C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42B91">
              <w:rPr>
                <w:rFonts w:ascii="Times New Roman" w:hAnsi="Times New Roman" w:cs="Times New Roman"/>
                <w:sz w:val="16"/>
                <w:szCs w:val="16"/>
              </w:rPr>
              <w:t>Adatkezelés jogalapja</w:t>
            </w:r>
          </w:p>
        </w:tc>
        <w:tc>
          <w:tcPr>
            <w:tcW w:w="2136" w:type="dxa"/>
          </w:tcPr>
          <w:p w14:paraId="71F884CB" w14:textId="77777777" w:rsidR="00FD4C6C" w:rsidRPr="00D42B91" w:rsidRDefault="00FD4C6C" w:rsidP="00C927C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42B91">
              <w:rPr>
                <w:rFonts w:ascii="Times New Roman" w:hAnsi="Times New Roman" w:cs="Times New Roman"/>
                <w:sz w:val="16"/>
                <w:szCs w:val="16"/>
              </w:rPr>
              <w:t xml:space="preserve">Adatkezelés időtartama </w:t>
            </w:r>
          </w:p>
        </w:tc>
      </w:tr>
      <w:tr w:rsidR="005A4054" w:rsidRPr="00D42B91" w14:paraId="73F3E738" w14:textId="77777777" w:rsidTr="00963D2F">
        <w:trPr>
          <w:trHeight w:val="225"/>
        </w:trPr>
        <w:tc>
          <w:tcPr>
            <w:cnfStyle w:val="001000000000" w:firstRow="0" w:lastRow="0" w:firstColumn="1" w:lastColumn="0" w:oddVBand="0" w:evenVBand="0" w:oddHBand="0" w:evenHBand="0" w:firstRowFirstColumn="0" w:firstRowLastColumn="0" w:lastRowFirstColumn="0" w:lastRowLastColumn="0"/>
            <w:tcW w:w="1723" w:type="dxa"/>
          </w:tcPr>
          <w:p w14:paraId="59BDE971" w14:textId="1BBBE4E0" w:rsidR="005A4054" w:rsidRPr="00D42B91" w:rsidRDefault="005A4054" w:rsidP="00C927C1">
            <w:pPr>
              <w:rPr>
                <w:rFonts w:ascii="Times New Roman" w:hAnsi="Times New Roman" w:cs="Times New Roman"/>
                <w:sz w:val="16"/>
                <w:szCs w:val="16"/>
                <w:highlight w:val="yellow"/>
              </w:rPr>
            </w:pPr>
            <w:r w:rsidRPr="00D42B91">
              <w:rPr>
                <w:rFonts w:ascii="Times New Roman" w:hAnsi="Times New Roman" w:cs="Times New Roman"/>
                <w:sz w:val="16"/>
                <w:szCs w:val="16"/>
                <w:u w:val="single"/>
              </w:rPr>
              <w:t xml:space="preserve">Kép és /vagy hangfelvétel (továbbiakban: felvétel) készítés </w:t>
            </w:r>
            <w:r w:rsidRPr="00D42B91">
              <w:rPr>
                <w:rFonts w:ascii="Times New Roman" w:hAnsi="Times New Roman" w:cs="Times New Roman"/>
                <w:sz w:val="16"/>
                <w:szCs w:val="16"/>
              </w:rPr>
              <w:t>Egyedi ábrázolást célzó/biztosító felvétel</w:t>
            </w:r>
            <w:r>
              <w:rPr>
                <w:rFonts w:ascii="Times New Roman" w:hAnsi="Times New Roman" w:cs="Times New Roman"/>
                <w:sz w:val="16"/>
                <w:szCs w:val="16"/>
              </w:rPr>
              <w:t>ek</w:t>
            </w:r>
            <w:r w:rsidRPr="00D42B91">
              <w:rPr>
                <w:rFonts w:ascii="Times New Roman" w:hAnsi="Times New Roman" w:cs="Times New Roman"/>
                <w:sz w:val="16"/>
                <w:szCs w:val="16"/>
              </w:rPr>
              <w:t xml:space="preserve"> Tömegfelvételek</w:t>
            </w:r>
            <w:r w:rsidRPr="00D42B91">
              <w:rPr>
                <w:rStyle w:val="Lbjegyzet-hivatkozs"/>
                <w:rFonts w:ascii="Times New Roman" w:hAnsi="Times New Roman" w:cs="Times New Roman"/>
                <w:sz w:val="16"/>
                <w:szCs w:val="16"/>
              </w:rPr>
              <w:footnoteReference w:id="2"/>
            </w:r>
            <w:r w:rsidRPr="00D42B91">
              <w:rPr>
                <w:rFonts w:ascii="Times New Roman" w:hAnsi="Times New Roman" w:cs="Times New Roman"/>
                <w:sz w:val="16"/>
                <w:szCs w:val="16"/>
              </w:rPr>
              <w:t xml:space="preserve"> </w:t>
            </w:r>
          </w:p>
        </w:tc>
        <w:tc>
          <w:tcPr>
            <w:tcW w:w="1585" w:type="dxa"/>
            <w:vMerge w:val="restart"/>
          </w:tcPr>
          <w:p w14:paraId="3C8CC1FC" w14:textId="0C543448" w:rsidR="005A4054" w:rsidRPr="00D42B91" w:rsidRDefault="005A4054" w:rsidP="00C927C1">
            <w:pPr>
              <w:jc w:val="both"/>
              <w:textAlignment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hu-HU"/>
              </w:rPr>
            </w:pPr>
            <w:r w:rsidRPr="00D42B91">
              <w:rPr>
                <w:rFonts w:ascii="Times New Roman" w:hAnsi="Times New Roman" w:cs="Times New Roman"/>
                <w:sz w:val="16"/>
                <w:szCs w:val="16"/>
              </w:rPr>
              <w:t>Gyermek képmása, hangja, testi fizikai jellemzői (pl. bőrszín, magasság, súly</w:t>
            </w:r>
            <w:r>
              <w:rPr>
                <w:rFonts w:ascii="Times New Roman" w:hAnsi="Times New Roman" w:cs="Times New Roman"/>
                <w:sz w:val="16"/>
                <w:szCs w:val="16"/>
              </w:rPr>
              <w:t xml:space="preserve"> </w:t>
            </w:r>
            <w:r w:rsidRPr="00D42B91">
              <w:rPr>
                <w:rFonts w:ascii="Times New Roman" w:hAnsi="Times New Roman" w:cs="Times New Roman"/>
                <w:sz w:val="16"/>
                <w:szCs w:val="16"/>
              </w:rPr>
              <w:t>stb.), megjelenése (öltözék, hajviselet), viselkedése, testtartása, metakommunikációja, szociális kapcsolatai; Dátum, Időpont, Földrajzi helyzet</w:t>
            </w:r>
          </w:p>
          <w:p w14:paraId="65B17D66" w14:textId="5A897001" w:rsidR="005A4054" w:rsidRPr="00D42B91" w:rsidRDefault="005A4054" w:rsidP="00C927C1">
            <w:pPr>
              <w:jc w:val="both"/>
              <w:textAlignment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hu-HU"/>
              </w:rPr>
            </w:pPr>
          </w:p>
        </w:tc>
        <w:tc>
          <w:tcPr>
            <w:tcW w:w="3350" w:type="dxa"/>
          </w:tcPr>
          <w:p w14:paraId="65249ABA" w14:textId="4F0B2DDF" w:rsidR="005A4054" w:rsidRPr="00D42B91" w:rsidRDefault="005A4054" w:rsidP="00C927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42B91">
              <w:rPr>
                <w:rFonts w:ascii="Times New Roman" w:hAnsi="Times New Roman" w:cs="Times New Roman"/>
                <w:sz w:val="16"/>
                <w:szCs w:val="16"/>
              </w:rPr>
              <w:t xml:space="preserve">Az intézményi élet, közösségi pillanatok dokumentálása </w:t>
            </w:r>
          </w:p>
        </w:tc>
        <w:tc>
          <w:tcPr>
            <w:tcW w:w="1691" w:type="dxa"/>
            <w:vMerge w:val="restart"/>
          </w:tcPr>
          <w:p w14:paraId="4850C842" w14:textId="128E81ED" w:rsidR="005A4054" w:rsidRPr="00D42B91" w:rsidRDefault="005A4054" w:rsidP="00C927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42B91">
              <w:rPr>
                <w:rFonts w:ascii="Times New Roman" w:hAnsi="Times New Roman" w:cs="Times New Roman"/>
                <w:b/>
                <w:bCs/>
                <w:sz w:val="16"/>
                <w:szCs w:val="16"/>
              </w:rPr>
              <w:t>Egyedi ábrázolást biztosító/célzó felvételek készítése, belső és külső felhasználása</w:t>
            </w:r>
            <w:r w:rsidRPr="00D42B91">
              <w:rPr>
                <w:rFonts w:ascii="Times New Roman" w:hAnsi="Times New Roman" w:cs="Times New Roman"/>
                <w:sz w:val="16"/>
                <w:szCs w:val="16"/>
              </w:rPr>
              <w:t>: az Ön hozzájárulása (G</w:t>
            </w:r>
            <w:r w:rsidR="007603F1">
              <w:rPr>
                <w:rFonts w:ascii="Times New Roman" w:hAnsi="Times New Roman" w:cs="Times New Roman"/>
                <w:sz w:val="16"/>
                <w:szCs w:val="16"/>
              </w:rPr>
              <w:t>DPR</w:t>
            </w:r>
            <w:r w:rsidR="007603F1" w:rsidRPr="00D42B91">
              <w:rPr>
                <w:rStyle w:val="Lbjegyzet-hivatkozs"/>
                <w:rFonts w:ascii="Times New Roman" w:hAnsi="Times New Roman" w:cs="Times New Roman"/>
                <w:sz w:val="20"/>
                <w:szCs w:val="20"/>
              </w:rPr>
              <w:footnoteReference w:id="3"/>
            </w:r>
            <w:r w:rsidRPr="00D42B91">
              <w:rPr>
                <w:rFonts w:ascii="Times New Roman" w:hAnsi="Times New Roman" w:cs="Times New Roman"/>
                <w:sz w:val="16"/>
                <w:szCs w:val="16"/>
              </w:rPr>
              <w:t xml:space="preserve">6.cikk (1) bekezdés a) pontja), </w:t>
            </w:r>
            <w:r w:rsidRPr="00D42B91">
              <w:rPr>
                <w:rFonts w:ascii="Times New Roman" w:hAnsi="Times New Roman" w:cs="Times New Roman"/>
                <w:b/>
                <w:bCs/>
                <w:sz w:val="16"/>
                <w:szCs w:val="16"/>
              </w:rPr>
              <w:t>Tömegfelvételek készítése, belső és külső felhasználása</w:t>
            </w:r>
            <w:r w:rsidRPr="00D42B91">
              <w:rPr>
                <w:rFonts w:ascii="Times New Roman" w:hAnsi="Times New Roman" w:cs="Times New Roman"/>
                <w:sz w:val="16"/>
                <w:szCs w:val="16"/>
              </w:rPr>
              <w:t xml:space="preserve">: az adatkezelés a közérdekű feladat ellátásához szükséges (GDPR 6.cikk (1) </w:t>
            </w:r>
            <w:proofErr w:type="spellStart"/>
            <w:r w:rsidRPr="00D42B91">
              <w:rPr>
                <w:rFonts w:ascii="Times New Roman" w:hAnsi="Times New Roman" w:cs="Times New Roman"/>
                <w:sz w:val="16"/>
                <w:szCs w:val="16"/>
              </w:rPr>
              <w:t>bek</w:t>
            </w:r>
            <w:proofErr w:type="spellEnd"/>
            <w:r w:rsidRPr="00D42B91">
              <w:rPr>
                <w:rFonts w:ascii="Times New Roman" w:hAnsi="Times New Roman" w:cs="Times New Roman"/>
                <w:sz w:val="16"/>
                <w:szCs w:val="16"/>
              </w:rPr>
              <w:t xml:space="preserve">. e) pont), a Köznevelési tv. 1.§ (1)-(3) </w:t>
            </w:r>
            <w:proofErr w:type="spellStart"/>
            <w:r w:rsidRPr="00D42B91">
              <w:rPr>
                <w:rFonts w:ascii="Times New Roman" w:hAnsi="Times New Roman" w:cs="Times New Roman"/>
                <w:sz w:val="16"/>
                <w:szCs w:val="16"/>
              </w:rPr>
              <w:t>bek</w:t>
            </w:r>
            <w:proofErr w:type="spellEnd"/>
            <w:r w:rsidRPr="00D42B91">
              <w:rPr>
                <w:rFonts w:ascii="Times New Roman" w:hAnsi="Times New Roman" w:cs="Times New Roman"/>
                <w:sz w:val="16"/>
                <w:szCs w:val="16"/>
              </w:rPr>
              <w:t xml:space="preserve">., 2. § (3) b) pont, </w:t>
            </w:r>
            <w:proofErr w:type="spellStart"/>
            <w:r w:rsidRPr="00D42B91">
              <w:rPr>
                <w:rFonts w:ascii="Times New Roman" w:hAnsi="Times New Roman" w:cs="Times New Roman"/>
                <w:sz w:val="16"/>
                <w:szCs w:val="16"/>
              </w:rPr>
              <w:t>bd</w:t>
            </w:r>
            <w:proofErr w:type="spellEnd"/>
            <w:r w:rsidRPr="00D42B91">
              <w:rPr>
                <w:rFonts w:ascii="Times New Roman" w:hAnsi="Times New Roman" w:cs="Times New Roman"/>
                <w:sz w:val="16"/>
                <w:szCs w:val="16"/>
              </w:rPr>
              <w:t>) alpontja, 4. § 14a. pont</w:t>
            </w:r>
            <w:r w:rsidR="00967039">
              <w:rPr>
                <w:rFonts w:ascii="Times New Roman" w:hAnsi="Times New Roman" w:cs="Times New Roman"/>
                <w:sz w:val="16"/>
                <w:szCs w:val="16"/>
              </w:rPr>
              <w:t>j</w:t>
            </w:r>
            <w:r w:rsidRPr="00D42B91">
              <w:rPr>
                <w:rFonts w:ascii="Times New Roman" w:hAnsi="Times New Roman" w:cs="Times New Roman"/>
                <w:sz w:val="16"/>
                <w:szCs w:val="16"/>
              </w:rPr>
              <w:t>a), 74.§ (1)-(2) bekezdése</w:t>
            </w:r>
            <w:r w:rsidR="00940249">
              <w:rPr>
                <w:rFonts w:ascii="Times New Roman" w:hAnsi="Times New Roman" w:cs="Times New Roman"/>
                <w:sz w:val="16"/>
                <w:szCs w:val="16"/>
              </w:rPr>
              <w:t xml:space="preserve">. </w:t>
            </w:r>
          </w:p>
        </w:tc>
        <w:tc>
          <w:tcPr>
            <w:tcW w:w="2136" w:type="dxa"/>
            <w:vMerge w:val="restart"/>
          </w:tcPr>
          <w:p w14:paraId="5E1F5B06" w14:textId="580FAB60" w:rsidR="005A4054" w:rsidRPr="00D42B91" w:rsidRDefault="005A4054" w:rsidP="00C927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42B91">
              <w:rPr>
                <w:rFonts w:ascii="Times New Roman" w:hAnsi="Times New Roman" w:cs="Times New Roman"/>
                <w:b/>
                <w:bCs/>
                <w:sz w:val="16"/>
                <w:szCs w:val="16"/>
              </w:rPr>
              <w:t>Egyedi ábrázolást biztosító/célzó felvételek:</w:t>
            </w:r>
            <w:r w:rsidRPr="00D42B91">
              <w:rPr>
                <w:rFonts w:ascii="Times New Roman" w:hAnsi="Times New Roman" w:cs="Times New Roman"/>
                <w:sz w:val="16"/>
                <w:szCs w:val="16"/>
              </w:rPr>
              <w:t xml:space="preserve"> Az adatok az erre irányuló kérelem alapján történő törlésig, ennek hiányában az intézményi élet pillanatainak visszakövethetőségéhez fűződő közérdek fennállásáig kerülnek tárolásra.  </w:t>
            </w:r>
            <w:r w:rsidRPr="00D42B91">
              <w:rPr>
                <w:rFonts w:ascii="Times New Roman" w:hAnsi="Times New Roman" w:cs="Times New Roman"/>
                <w:b/>
                <w:bCs/>
                <w:sz w:val="16"/>
                <w:szCs w:val="16"/>
              </w:rPr>
              <w:t>Tömegfelvételek:</w:t>
            </w:r>
            <w:r w:rsidRPr="00D42B91">
              <w:rPr>
                <w:rFonts w:ascii="Times New Roman" w:hAnsi="Times New Roman" w:cs="Times New Roman"/>
                <w:sz w:val="16"/>
                <w:szCs w:val="16"/>
              </w:rPr>
              <w:t xml:space="preserve"> Az intézményi élet pillanatainak visszakövethetőségéhez fűződő közérdek fennállásáig kerülnek tárolásra. Külső felhasználás esetén a jogviszony megszűnését követő 2 év után a közösségi oldalakról/weboldalról a   felvételek törlésre kerülnek. </w:t>
            </w:r>
          </w:p>
        </w:tc>
      </w:tr>
      <w:tr w:rsidR="005A4054" w:rsidRPr="00D42B91" w14:paraId="1E9C1C5B" w14:textId="77777777" w:rsidTr="00963D2F">
        <w:trPr>
          <w:trHeight w:val="691"/>
        </w:trPr>
        <w:tc>
          <w:tcPr>
            <w:cnfStyle w:val="001000000000" w:firstRow="0" w:lastRow="0" w:firstColumn="1" w:lastColumn="0" w:oddVBand="0" w:evenVBand="0" w:oddHBand="0" w:evenHBand="0" w:firstRowFirstColumn="0" w:firstRowLastColumn="0" w:lastRowFirstColumn="0" w:lastRowLastColumn="0"/>
            <w:tcW w:w="1723" w:type="dxa"/>
          </w:tcPr>
          <w:p w14:paraId="6EFA3AB7" w14:textId="74BD92A9" w:rsidR="005A4054" w:rsidRPr="00D42B91" w:rsidRDefault="005A4054" w:rsidP="00C927C1">
            <w:pPr>
              <w:rPr>
                <w:rFonts w:ascii="Times New Roman" w:hAnsi="Times New Roman" w:cs="Times New Roman"/>
                <w:b w:val="0"/>
                <w:bCs w:val="0"/>
                <w:sz w:val="16"/>
                <w:szCs w:val="16"/>
                <w:u w:val="single"/>
              </w:rPr>
            </w:pPr>
            <w:r w:rsidRPr="00D42B91">
              <w:rPr>
                <w:rFonts w:ascii="Times New Roman" w:hAnsi="Times New Roman" w:cs="Times New Roman"/>
                <w:sz w:val="16"/>
                <w:szCs w:val="16"/>
                <w:u w:val="single"/>
              </w:rPr>
              <w:t xml:space="preserve">Felvételek felhasználása: </w:t>
            </w:r>
          </w:p>
          <w:p w14:paraId="10AB6390" w14:textId="00173199" w:rsidR="005A4054" w:rsidRPr="00D42B91" w:rsidRDefault="005A4054" w:rsidP="00C927C1">
            <w:pPr>
              <w:rPr>
                <w:rFonts w:ascii="Times New Roman" w:hAnsi="Times New Roman" w:cs="Times New Roman"/>
                <w:b w:val="0"/>
                <w:bCs w:val="0"/>
                <w:sz w:val="16"/>
                <w:szCs w:val="16"/>
              </w:rPr>
            </w:pPr>
            <w:r w:rsidRPr="00D42B91">
              <w:rPr>
                <w:rFonts w:ascii="Times New Roman" w:hAnsi="Times New Roman" w:cs="Times New Roman"/>
                <w:sz w:val="16"/>
                <w:szCs w:val="16"/>
              </w:rPr>
              <w:t xml:space="preserve">Belső használat </w:t>
            </w:r>
            <w:r w:rsidRPr="00D42B91">
              <w:rPr>
                <w:rFonts w:ascii="Times New Roman" w:hAnsi="Times New Roman" w:cs="Times New Roman"/>
                <w:b w:val="0"/>
                <w:bCs w:val="0"/>
                <w:sz w:val="16"/>
                <w:szCs w:val="16"/>
              </w:rPr>
              <w:t>(érintettek számára történő elérhetővé tétel egyéb intézményen belüli felhasználás pl. belső felhasználású albumok készítése</w:t>
            </w:r>
            <w:r w:rsidRPr="00D42B91">
              <w:rPr>
                <w:rFonts w:ascii="Times New Roman" w:hAnsi="Times New Roman" w:cs="Times New Roman"/>
                <w:sz w:val="16"/>
                <w:szCs w:val="16"/>
              </w:rPr>
              <w:t xml:space="preserve">) </w:t>
            </w:r>
          </w:p>
          <w:p w14:paraId="1A174024" w14:textId="09EEB2E7" w:rsidR="005A4054" w:rsidRPr="00D42B91" w:rsidRDefault="005A4054" w:rsidP="00C927C1">
            <w:pPr>
              <w:rPr>
                <w:rFonts w:ascii="Times New Roman" w:hAnsi="Times New Roman" w:cs="Times New Roman"/>
                <w:sz w:val="16"/>
                <w:szCs w:val="16"/>
                <w:highlight w:val="yellow"/>
              </w:rPr>
            </w:pPr>
            <w:r w:rsidRPr="00D42B91">
              <w:rPr>
                <w:rFonts w:ascii="Times New Roman" w:hAnsi="Times New Roman" w:cs="Times New Roman"/>
                <w:sz w:val="16"/>
                <w:szCs w:val="16"/>
              </w:rPr>
              <w:t xml:space="preserve">Külső felhasználás </w:t>
            </w:r>
            <w:r w:rsidRPr="00D42B91">
              <w:rPr>
                <w:rFonts w:ascii="Times New Roman" w:hAnsi="Times New Roman" w:cs="Times New Roman"/>
                <w:b w:val="0"/>
                <w:bCs w:val="0"/>
                <w:sz w:val="16"/>
                <w:szCs w:val="16"/>
              </w:rPr>
              <w:t>(közösségi oldalakra (Facebook, Instagram), intézményi weboldalra történő feltöltés</w:t>
            </w:r>
          </w:p>
        </w:tc>
        <w:tc>
          <w:tcPr>
            <w:tcW w:w="1585" w:type="dxa"/>
            <w:vMerge/>
          </w:tcPr>
          <w:p w14:paraId="07196D83" w14:textId="43046AF9" w:rsidR="005A4054" w:rsidRPr="00D42B91" w:rsidRDefault="005A4054" w:rsidP="00C927C1">
            <w:pPr>
              <w:jc w:val="both"/>
              <w:textAlignment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hu-HU"/>
              </w:rPr>
            </w:pPr>
          </w:p>
        </w:tc>
        <w:tc>
          <w:tcPr>
            <w:tcW w:w="3350" w:type="dxa"/>
          </w:tcPr>
          <w:p w14:paraId="758AE931" w14:textId="2C55794C" w:rsidR="005A4054" w:rsidRPr="00D42B91" w:rsidRDefault="005A4054" w:rsidP="00C927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42B91">
              <w:rPr>
                <w:rFonts w:ascii="Times New Roman" w:hAnsi="Times New Roman" w:cs="Times New Roman"/>
                <w:b/>
                <w:bCs/>
                <w:sz w:val="16"/>
                <w:szCs w:val="16"/>
              </w:rPr>
              <w:t>Belső használat:</w:t>
            </w:r>
            <w:r w:rsidRPr="00D42B91">
              <w:rPr>
                <w:rFonts w:ascii="Times New Roman" w:hAnsi="Times New Roman" w:cs="Times New Roman"/>
                <w:sz w:val="16"/>
                <w:szCs w:val="16"/>
              </w:rPr>
              <w:t xml:space="preserve"> Az intézményi élet, események pillanatainak dokumentálása, intézményi élet eseményeinek </w:t>
            </w:r>
            <w:proofErr w:type="spellStart"/>
            <w:r w:rsidRPr="00D42B91">
              <w:rPr>
                <w:rFonts w:ascii="Times New Roman" w:hAnsi="Times New Roman" w:cs="Times New Roman"/>
                <w:sz w:val="16"/>
                <w:szCs w:val="16"/>
              </w:rPr>
              <w:t>nyomonkövetése</w:t>
            </w:r>
            <w:proofErr w:type="spellEnd"/>
            <w:r w:rsidRPr="00D42B91">
              <w:rPr>
                <w:rFonts w:ascii="Times New Roman" w:hAnsi="Times New Roman" w:cs="Times New Roman"/>
                <w:sz w:val="16"/>
                <w:szCs w:val="16"/>
              </w:rPr>
              <w:t xml:space="preserve"> az intézmény tagjai (dolgozók, gyermekek</w:t>
            </w:r>
            <w:r>
              <w:rPr>
                <w:rFonts w:ascii="Times New Roman" w:hAnsi="Times New Roman" w:cs="Times New Roman"/>
                <w:sz w:val="16"/>
                <w:szCs w:val="16"/>
              </w:rPr>
              <w:t xml:space="preserve"> [törvényes képviselőik]</w:t>
            </w:r>
            <w:r w:rsidRPr="00D42B91">
              <w:rPr>
                <w:rFonts w:ascii="Times New Roman" w:hAnsi="Times New Roman" w:cs="Times New Roman"/>
                <w:sz w:val="16"/>
                <w:szCs w:val="16"/>
              </w:rPr>
              <w:t xml:space="preserve">) számára.  </w:t>
            </w:r>
          </w:p>
          <w:p w14:paraId="6D20FC40" w14:textId="6FB015E0" w:rsidR="005A4054" w:rsidRPr="00D42B91" w:rsidRDefault="005A4054" w:rsidP="00C927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42B91">
              <w:rPr>
                <w:rFonts w:ascii="Times New Roman" w:hAnsi="Times New Roman" w:cs="Times New Roman"/>
                <w:b/>
                <w:bCs/>
                <w:sz w:val="16"/>
                <w:szCs w:val="16"/>
              </w:rPr>
              <w:t>Külső használat</w:t>
            </w:r>
            <w:r w:rsidRPr="00D42B91">
              <w:rPr>
                <w:rFonts w:ascii="Times New Roman" w:hAnsi="Times New Roman" w:cs="Times New Roman"/>
                <w:sz w:val="16"/>
                <w:szCs w:val="16"/>
              </w:rPr>
              <w:t xml:space="preserve">: intézmény közérdekű feladata (nemzetiségi oktatás-nevelés, köznevelési alapfeladat) ellátásának bemutatása a nyilvánosság számára, erősítve a közpénzek felhasználásának és a közügyek átláthatóságát, valamint népszerűsítve az intézményt és a nemzetiségi kultúrát. </w:t>
            </w:r>
          </w:p>
        </w:tc>
        <w:tc>
          <w:tcPr>
            <w:tcW w:w="1691" w:type="dxa"/>
            <w:vMerge/>
          </w:tcPr>
          <w:p w14:paraId="257A2268" w14:textId="7D4BE7B3" w:rsidR="005A4054" w:rsidRPr="00D42B91" w:rsidRDefault="005A4054" w:rsidP="00C927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2136" w:type="dxa"/>
            <w:vMerge/>
          </w:tcPr>
          <w:p w14:paraId="5986ACB2" w14:textId="77777777" w:rsidR="005A4054" w:rsidRPr="00D42B91" w:rsidRDefault="005A4054" w:rsidP="00C927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5A4054" w:rsidRPr="00D42B91" w14:paraId="28399E37" w14:textId="77777777" w:rsidTr="00963D2F">
        <w:trPr>
          <w:trHeight w:val="691"/>
        </w:trPr>
        <w:tc>
          <w:tcPr>
            <w:cnfStyle w:val="001000000000" w:firstRow="0" w:lastRow="0" w:firstColumn="1" w:lastColumn="0" w:oddVBand="0" w:evenVBand="0" w:oddHBand="0" w:evenHBand="0" w:firstRowFirstColumn="0" w:firstRowLastColumn="0" w:lastRowFirstColumn="0" w:lastRowLastColumn="0"/>
            <w:tcW w:w="1723" w:type="dxa"/>
          </w:tcPr>
          <w:p w14:paraId="7F90F6ED" w14:textId="44BC3551" w:rsidR="005A4054" w:rsidRPr="00D42B91" w:rsidRDefault="005A4054" w:rsidP="00C927C1">
            <w:pPr>
              <w:rPr>
                <w:rFonts w:ascii="Times New Roman" w:hAnsi="Times New Roman" w:cs="Times New Roman"/>
                <w:sz w:val="16"/>
                <w:szCs w:val="16"/>
                <w:u w:val="single"/>
              </w:rPr>
            </w:pPr>
            <w:r w:rsidRPr="00D42B91">
              <w:rPr>
                <w:rFonts w:ascii="Times New Roman" w:hAnsi="Times New Roman" w:cs="Times New Roman"/>
                <w:bCs w:val="0"/>
                <w:sz w:val="16"/>
                <w:szCs w:val="16"/>
              </w:rPr>
              <w:t>Felvételek speciális felhasználási körbe tartozó esetei- felvételek továbbítása médiatartalom-szolgáltató számára</w:t>
            </w:r>
          </w:p>
        </w:tc>
        <w:tc>
          <w:tcPr>
            <w:tcW w:w="1585" w:type="dxa"/>
            <w:vMerge/>
          </w:tcPr>
          <w:p w14:paraId="775DD2F0" w14:textId="77777777" w:rsidR="005A4054" w:rsidRPr="00D42B91" w:rsidRDefault="005A4054" w:rsidP="00C927C1">
            <w:pPr>
              <w:jc w:val="both"/>
              <w:textAlignment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hu-HU"/>
              </w:rPr>
            </w:pPr>
          </w:p>
        </w:tc>
        <w:tc>
          <w:tcPr>
            <w:tcW w:w="3350" w:type="dxa"/>
          </w:tcPr>
          <w:p w14:paraId="6572304E" w14:textId="4DA64284" w:rsidR="005A4054" w:rsidRPr="00D42B91" w:rsidRDefault="005A4054" w:rsidP="00C927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D42B91">
              <w:rPr>
                <w:rFonts w:ascii="Times New Roman" w:hAnsi="Times New Roman" w:cs="Times New Roman"/>
                <w:sz w:val="16"/>
                <w:szCs w:val="16"/>
              </w:rPr>
              <w:t>Szövegből, illetve képekből álló tartalmaknak a nyilvánossághoz való eljuttatása tájékoztatás, szórakoztatás vagy oktatás céljából.</w:t>
            </w:r>
          </w:p>
        </w:tc>
        <w:tc>
          <w:tcPr>
            <w:tcW w:w="1691" w:type="dxa"/>
            <w:vMerge/>
          </w:tcPr>
          <w:p w14:paraId="68B4088F" w14:textId="77777777" w:rsidR="005A4054" w:rsidRPr="00D42B91" w:rsidRDefault="005A4054" w:rsidP="00C927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2136" w:type="dxa"/>
          </w:tcPr>
          <w:p w14:paraId="5DB94930" w14:textId="695E9B22" w:rsidR="005A4054" w:rsidRPr="00D42B91" w:rsidRDefault="005A4054" w:rsidP="00C927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42B91">
              <w:rPr>
                <w:rFonts w:ascii="Times New Roman" w:hAnsi="Times New Roman" w:cs="Times New Roman"/>
                <w:sz w:val="16"/>
                <w:szCs w:val="16"/>
              </w:rPr>
              <w:t>Az adatkezelés adattovábbítással valósul meg.</w:t>
            </w:r>
          </w:p>
        </w:tc>
      </w:tr>
      <w:tr w:rsidR="005A4054" w:rsidRPr="00D42B91" w14:paraId="4B04D380" w14:textId="77777777" w:rsidTr="004C7A60">
        <w:trPr>
          <w:trHeight w:val="2181"/>
        </w:trPr>
        <w:tc>
          <w:tcPr>
            <w:cnfStyle w:val="001000000000" w:firstRow="0" w:lastRow="0" w:firstColumn="1" w:lastColumn="0" w:oddVBand="0" w:evenVBand="0" w:oddHBand="0" w:evenHBand="0" w:firstRowFirstColumn="0" w:firstRowLastColumn="0" w:lastRowFirstColumn="0" w:lastRowLastColumn="0"/>
            <w:tcW w:w="1723" w:type="dxa"/>
          </w:tcPr>
          <w:p w14:paraId="49B82E26" w14:textId="3431DC45" w:rsidR="005A4054" w:rsidRPr="00D42B91" w:rsidRDefault="005A4054" w:rsidP="00C927C1">
            <w:pPr>
              <w:rPr>
                <w:rFonts w:ascii="Times New Roman" w:hAnsi="Times New Roman" w:cs="Times New Roman"/>
                <w:sz w:val="16"/>
                <w:szCs w:val="16"/>
              </w:rPr>
            </w:pPr>
            <w:r w:rsidRPr="00D42B91">
              <w:rPr>
                <w:rFonts w:ascii="Times New Roman" w:hAnsi="Times New Roman" w:cs="Times New Roman"/>
                <w:sz w:val="16"/>
                <w:szCs w:val="16"/>
              </w:rPr>
              <w:t>Fényképek speciális felhasználás</w:t>
            </w:r>
            <w:r>
              <w:rPr>
                <w:rFonts w:ascii="Times New Roman" w:hAnsi="Times New Roman" w:cs="Times New Roman"/>
                <w:sz w:val="16"/>
                <w:szCs w:val="16"/>
              </w:rPr>
              <w:t>i</w:t>
            </w:r>
            <w:r w:rsidRPr="00D42B91">
              <w:rPr>
                <w:rFonts w:ascii="Times New Roman" w:hAnsi="Times New Roman" w:cs="Times New Roman"/>
                <w:sz w:val="16"/>
                <w:szCs w:val="16"/>
              </w:rPr>
              <w:t xml:space="preserve"> körbe tartozó esetei – évkönyvben történő közzététel</w:t>
            </w:r>
          </w:p>
        </w:tc>
        <w:tc>
          <w:tcPr>
            <w:tcW w:w="1585" w:type="dxa"/>
            <w:vMerge/>
          </w:tcPr>
          <w:p w14:paraId="39CF4072" w14:textId="4C6FA6BA" w:rsidR="005A4054" w:rsidRPr="00D42B91" w:rsidRDefault="005A4054" w:rsidP="00C927C1">
            <w:pPr>
              <w:jc w:val="both"/>
              <w:textAlignment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3350" w:type="dxa"/>
          </w:tcPr>
          <w:p w14:paraId="5EE82AAE" w14:textId="53A7785E" w:rsidR="005A4054" w:rsidRPr="00D42B91" w:rsidRDefault="005A4054" w:rsidP="004C7A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42B91">
              <w:rPr>
                <w:rFonts w:ascii="Times New Roman" w:hAnsi="Times New Roman" w:cs="Times New Roman"/>
                <w:b/>
                <w:bCs/>
                <w:sz w:val="16"/>
                <w:szCs w:val="16"/>
              </w:rPr>
              <w:t>Az évkönyvben történő közzététel célja</w:t>
            </w:r>
            <w:r w:rsidRPr="00D42B91">
              <w:rPr>
                <w:rFonts w:ascii="Times New Roman" w:hAnsi="Times New Roman" w:cs="Times New Roman"/>
                <w:sz w:val="16"/>
                <w:szCs w:val="16"/>
              </w:rPr>
              <w:t xml:space="preserve"> intézmény közérdekű feladata (nemzetiségi oktatás-nevelés, köznevelési alapfeladat) ellátásának bemutatása a nyilvánosság számára, erősítve a közpénzek felhasználásának és a közügyek átláthatóságát, valamint népszerűsítve az intézményt és a nemzetiségi kultúrát, továbbá a gyermekek</w:t>
            </w:r>
            <w:r w:rsidR="00967039">
              <w:rPr>
                <w:rFonts w:ascii="Times New Roman" w:hAnsi="Times New Roman" w:cs="Times New Roman"/>
                <w:sz w:val="16"/>
                <w:szCs w:val="16"/>
              </w:rPr>
              <w:t>,</w:t>
            </w:r>
            <w:r w:rsidRPr="00D42B91">
              <w:rPr>
                <w:rFonts w:ascii="Times New Roman" w:hAnsi="Times New Roman" w:cs="Times New Roman"/>
                <w:sz w:val="16"/>
                <w:szCs w:val="16"/>
              </w:rPr>
              <w:t xml:space="preserve"> pedagógusok számára összefoglalóként, emlékül szolgál az adott év emlékezetes pillanatairól, eredménye</w:t>
            </w:r>
            <w:r w:rsidR="00940249">
              <w:rPr>
                <w:rFonts w:ascii="Times New Roman" w:hAnsi="Times New Roman" w:cs="Times New Roman"/>
                <w:sz w:val="16"/>
                <w:szCs w:val="16"/>
              </w:rPr>
              <w:t>i</w:t>
            </w:r>
            <w:r w:rsidRPr="00D42B91">
              <w:rPr>
                <w:rFonts w:ascii="Times New Roman" w:hAnsi="Times New Roman" w:cs="Times New Roman"/>
                <w:sz w:val="16"/>
                <w:szCs w:val="16"/>
              </w:rPr>
              <w:t xml:space="preserve">ről. </w:t>
            </w:r>
          </w:p>
        </w:tc>
        <w:tc>
          <w:tcPr>
            <w:tcW w:w="1691" w:type="dxa"/>
            <w:vMerge/>
          </w:tcPr>
          <w:p w14:paraId="0BBA4A2D" w14:textId="1DDCF6D8" w:rsidR="005A4054" w:rsidRPr="00D42B91" w:rsidRDefault="005A4054" w:rsidP="00C927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p>
        </w:tc>
        <w:tc>
          <w:tcPr>
            <w:tcW w:w="2136" w:type="dxa"/>
          </w:tcPr>
          <w:p w14:paraId="04BC6895" w14:textId="3415DB27" w:rsidR="005A4054" w:rsidRPr="00D42B91" w:rsidRDefault="005A4054" w:rsidP="00C927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42B91">
              <w:rPr>
                <w:rFonts w:ascii="Times New Roman" w:hAnsi="Times New Roman" w:cs="Times New Roman"/>
                <w:sz w:val="16"/>
                <w:szCs w:val="16"/>
              </w:rPr>
              <w:t>Az intézményi élet pillanatainak visszakövethetőségéhez fűződő közérdek fennállásáig kerülnek tárolásra.</w:t>
            </w:r>
          </w:p>
        </w:tc>
      </w:tr>
    </w:tbl>
    <w:p w14:paraId="057147ED" w14:textId="77777777" w:rsidR="00034AF4" w:rsidRPr="00D42B91" w:rsidRDefault="00034AF4" w:rsidP="00822E3B">
      <w:pPr>
        <w:rPr>
          <w:rStyle w:val="Cmsor4Char"/>
          <w:rFonts w:ascii="Times New Roman" w:hAnsi="Times New Roman" w:cs="Times New Roman"/>
          <w:color w:val="auto"/>
          <w:sz w:val="20"/>
          <w:szCs w:val="20"/>
        </w:rPr>
      </w:pPr>
    </w:p>
    <w:p w14:paraId="6AB931F5" w14:textId="65CCD55C" w:rsidR="00D42B91" w:rsidRPr="00D42B91" w:rsidRDefault="00D42B91" w:rsidP="00D42B91">
      <w:pPr>
        <w:pStyle w:val="Cmsor2"/>
        <w:rPr>
          <w:rFonts w:ascii="Times New Roman" w:hAnsi="Times New Roman" w:cs="Times New Roman"/>
          <w:b/>
          <w:bCs/>
          <w:color w:val="auto"/>
          <w:sz w:val="20"/>
          <w:szCs w:val="20"/>
        </w:rPr>
      </w:pPr>
      <w:r w:rsidRPr="00D42B91">
        <w:rPr>
          <w:rFonts w:ascii="Times New Roman" w:hAnsi="Times New Roman" w:cs="Times New Roman"/>
          <w:b/>
          <w:bCs/>
          <w:color w:val="auto"/>
          <w:sz w:val="20"/>
          <w:szCs w:val="20"/>
        </w:rPr>
        <w:t xml:space="preserve">Érintetti jogok: </w:t>
      </w:r>
    </w:p>
    <w:p w14:paraId="5FF673B5" w14:textId="10811A9B" w:rsidR="006972A9" w:rsidRPr="006F5B1E" w:rsidRDefault="00D42B91" w:rsidP="00D42B91">
      <w:pPr>
        <w:autoSpaceDE w:val="0"/>
        <w:autoSpaceDN w:val="0"/>
        <w:adjustRightInd w:val="0"/>
        <w:spacing w:after="0" w:line="240" w:lineRule="auto"/>
        <w:jc w:val="both"/>
        <w:rPr>
          <w:rFonts w:ascii="Times New Roman" w:hAnsi="Times New Roman" w:cs="Times New Roman"/>
          <w:sz w:val="20"/>
          <w:szCs w:val="20"/>
        </w:rPr>
      </w:pPr>
      <w:r w:rsidRPr="00D42B91">
        <w:rPr>
          <w:rFonts w:ascii="Times New Roman" w:hAnsi="Times New Roman" w:cs="Times New Roman"/>
          <w:sz w:val="20"/>
          <w:szCs w:val="20"/>
        </w:rPr>
        <w:t xml:space="preserve">Az MNMÁK az érintetti jogokat a GDPR III. fejezetében foglaltaknak megfelelően biztosítja. Ennek megfelelően Ön bármikor </w:t>
      </w:r>
      <w:r w:rsidRPr="00D42B91">
        <w:rPr>
          <w:rFonts w:ascii="Times New Roman" w:hAnsi="Times New Roman" w:cs="Times New Roman"/>
          <w:b/>
          <w:bCs/>
          <w:sz w:val="20"/>
          <w:szCs w:val="20"/>
        </w:rPr>
        <w:t>tájékoztatást</w:t>
      </w:r>
      <w:r w:rsidRPr="00D42B91">
        <w:rPr>
          <w:rFonts w:ascii="Times New Roman" w:hAnsi="Times New Roman" w:cs="Times New Roman"/>
          <w:sz w:val="20"/>
          <w:szCs w:val="20"/>
        </w:rPr>
        <w:t xml:space="preserve"> kérhet az adatkezelésről, illetve </w:t>
      </w:r>
      <w:r w:rsidRPr="00D42B91">
        <w:rPr>
          <w:rFonts w:ascii="Times New Roman" w:hAnsi="Times New Roman" w:cs="Times New Roman"/>
          <w:b/>
          <w:bCs/>
          <w:sz w:val="20"/>
          <w:szCs w:val="20"/>
        </w:rPr>
        <w:t>hozzáférhet</w:t>
      </w:r>
      <w:r w:rsidRPr="00D42B91">
        <w:rPr>
          <w:rFonts w:ascii="Times New Roman" w:hAnsi="Times New Roman" w:cs="Times New Roman"/>
          <w:sz w:val="20"/>
          <w:szCs w:val="20"/>
        </w:rPr>
        <w:t xml:space="preserve"> a kezelt adataihoz, </w:t>
      </w:r>
      <w:r w:rsidRPr="00D42B91">
        <w:rPr>
          <w:rFonts w:ascii="Times New Roman" w:hAnsi="Times New Roman" w:cs="Times New Roman"/>
          <w:b/>
          <w:bCs/>
          <w:sz w:val="20"/>
          <w:szCs w:val="20"/>
        </w:rPr>
        <w:t>helyesbítheti</w:t>
      </w:r>
      <w:r w:rsidRPr="00D42B91">
        <w:rPr>
          <w:rFonts w:ascii="Times New Roman" w:hAnsi="Times New Roman" w:cs="Times New Roman"/>
          <w:sz w:val="20"/>
          <w:szCs w:val="20"/>
        </w:rPr>
        <w:t xml:space="preserve"> is azokat, továbbá kérheti az adatai </w:t>
      </w:r>
      <w:r w:rsidRPr="00D42B91">
        <w:rPr>
          <w:rFonts w:ascii="Times New Roman" w:hAnsi="Times New Roman" w:cs="Times New Roman"/>
          <w:b/>
          <w:bCs/>
          <w:sz w:val="20"/>
          <w:szCs w:val="20"/>
        </w:rPr>
        <w:t xml:space="preserve">törlését, </w:t>
      </w:r>
      <w:r w:rsidRPr="00D42B91">
        <w:rPr>
          <w:rFonts w:ascii="Times New Roman" w:hAnsi="Times New Roman" w:cs="Times New Roman"/>
          <w:sz w:val="20"/>
          <w:szCs w:val="20"/>
        </w:rPr>
        <w:t>valamint bizonyos esetekben</w:t>
      </w:r>
      <w:r w:rsidRPr="00D42B91">
        <w:rPr>
          <w:rFonts w:ascii="Times New Roman" w:hAnsi="Times New Roman" w:cs="Times New Roman"/>
          <w:b/>
          <w:bCs/>
          <w:sz w:val="20"/>
          <w:szCs w:val="20"/>
        </w:rPr>
        <w:t xml:space="preserve"> tiltakozhat </w:t>
      </w:r>
      <w:r w:rsidRPr="00D42B91">
        <w:rPr>
          <w:rFonts w:ascii="Times New Roman" w:hAnsi="Times New Roman" w:cs="Times New Roman"/>
          <w:sz w:val="20"/>
          <w:szCs w:val="20"/>
        </w:rPr>
        <w:t xml:space="preserve">az adatkezeléssel szemben. Amennyiben Ön az adatkezeléssel kapcsolatban jogsértést tapasztal </w:t>
      </w:r>
      <w:r w:rsidRPr="00D42B91">
        <w:rPr>
          <w:rFonts w:ascii="Times New Roman" w:hAnsi="Times New Roman" w:cs="Times New Roman"/>
          <w:b/>
          <w:bCs/>
          <w:sz w:val="20"/>
          <w:szCs w:val="20"/>
        </w:rPr>
        <w:t>bírósághoz fordulhat</w:t>
      </w:r>
      <w:r w:rsidRPr="00D42B91">
        <w:rPr>
          <w:rFonts w:ascii="Times New Roman" w:hAnsi="Times New Roman" w:cs="Times New Roman"/>
          <w:sz w:val="20"/>
          <w:szCs w:val="20"/>
        </w:rPr>
        <w:t xml:space="preserve">, amely soron kívül jár el az ügyben, illetve </w:t>
      </w:r>
      <w:r w:rsidRPr="00D42B91">
        <w:rPr>
          <w:rFonts w:ascii="Times New Roman" w:hAnsi="Times New Roman" w:cs="Times New Roman"/>
          <w:b/>
          <w:bCs/>
          <w:sz w:val="20"/>
          <w:szCs w:val="20"/>
        </w:rPr>
        <w:t>adatvédelmi hatósági eljárást kezdeményezhet</w:t>
      </w:r>
      <w:r w:rsidRPr="00D42B91">
        <w:rPr>
          <w:rFonts w:ascii="Times New Roman" w:hAnsi="Times New Roman" w:cs="Times New Roman"/>
          <w:sz w:val="20"/>
          <w:szCs w:val="20"/>
        </w:rPr>
        <w:t xml:space="preserve"> a Nemzeti Adatvédelmi és Információszabadság Hatóságnál. A Hatóság elérhetőségeiről a következő weboldalon tájékozódhat: </w:t>
      </w:r>
      <w:hyperlink r:id="rId13" w:history="1">
        <w:r w:rsidRPr="00D42B91">
          <w:rPr>
            <w:rStyle w:val="Hiperhivatkozs"/>
            <w:rFonts w:ascii="Times New Roman" w:hAnsi="Times New Roman" w:cs="Times New Roman"/>
            <w:color w:val="auto"/>
            <w:sz w:val="20"/>
            <w:szCs w:val="20"/>
          </w:rPr>
          <w:t>www.naih.hu</w:t>
        </w:r>
      </w:hyperlink>
      <w:r w:rsidRPr="00D42B91">
        <w:rPr>
          <w:rFonts w:ascii="Times New Roman" w:hAnsi="Times New Roman" w:cs="Times New Roman"/>
          <w:sz w:val="20"/>
          <w:szCs w:val="20"/>
        </w:rPr>
        <w:t xml:space="preserve">. </w:t>
      </w:r>
      <w:r w:rsidR="006972A9">
        <w:rPr>
          <w:rFonts w:ascii="Times New Roman" w:hAnsi="Times New Roman" w:cs="Times New Roman"/>
          <w:sz w:val="20"/>
          <w:szCs w:val="20"/>
        </w:rPr>
        <w:t>Érintetti jogok</w:t>
      </w:r>
      <w:r w:rsidR="00281E26">
        <w:rPr>
          <w:rFonts w:ascii="Times New Roman" w:hAnsi="Times New Roman" w:cs="Times New Roman"/>
          <w:sz w:val="20"/>
          <w:szCs w:val="20"/>
        </w:rPr>
        <w:t>ra vonatkozó</w:t>
      </w:r>
      <w:r w:rsidR="006972A9">
        <w:rPr>
          <w:rFonts w:ascii="Times New Roman" w:hAnsi="Times New Roman" w:cs="Times New Roman"/>
          <w:sz w:val="20"/>
          <w:szCs w:val="20"/>
        </w:rPr>
        <w:t xml:space="preserve"> részletes tájékoztatás elérhető </w:t>
      </w:r>
      <w:r w:rsidR="006972A9" w:rsidRPr="006F5B1E">
        <w:rPr>
          <w:rFonts w:ascii="Times New Roman" w:hAnsi="Times New Roman" w:cs="Times New Roman"/>
          <w:sz w:val="20"/>
          <w:szCs w:val="20"/>
        </w:rPr>
        <w:t xml:space="preserve">a </w:t>
      </w:r>
      <w:hyperlink r:id="rId14" w:history="1">
        <w:r w:rsidR="006F5B1E" w:rsidRPr="00C907FD">
          <w:rPr>
            <w:rStyle w:val="Hiperhivatkozs"/>
            <w:rFonts w:ascii="Times New Roman" w:hAnsi="Times New Roman" w:cs="Times New Roman"/>
            <w:sz w:val="20"/>
            <w:szCs w:val="20"/>
          </w:rPr>
          <w:t>https://mnamk.hu/wp-content/uploads/2025/03/Weboldalas-tajekoztato-MNAMK-Baja.pdf</w:t>
        </w:r>
      </w:hyperlink>
      <w:r w:rsidR="006F5B1E">
        <w:rPr>
          <w:rFonts w:ascii="Times New Roman" w:hAnsi="Times New Roman" w:cs="Times New Roman"/>
          <w:sz w:val="20"/>
          <w:szCs w:val="20"/>
        </w:rPr>
        <w:t xml:space="preserve"> </w:t>
      </w:r>
      <w:r w:rsidR="00281E26" w:rsidRPr="006F5B1E">
        <w:rPr>
          <w:rFonts w:ascii="Times New Roman" w:hAnsi="Times New Roman" w:cs="Times New Roman"/>
          <w:sz w:val="20"/>
          <w:szCs w:val="20"/>
        </w:rPr>
        <w:t xml:space="preserve">webcímen. </w:t>
      </w:r>
    </w:p>
    <w:p w14:paraId="230BFB46" w14:textId="69A7A875" w:rsidR="00D42B91" w:rsidRPr="00D42B91" w:rsidRDefault="00D42B91" w:rsidP="00D42B91">
      <w:pPr>
        <w:autoSpaceDE w:val="0"/>
        <w:autoSpaceDN w:val="0"/>
        <w:adjustRightInd w:val="0"/>
        <w:spacing w:after="0" w:line="240" w:lineRule="auto"/>
        <w:jc w:val="both"/>
        <w:rPr>
          <w:rStyle w:val="Hiperhivatkozs"/>
          <w:rFonts w:ascii="Times New Roman" w:hAnsi="Times New Roman" w:cs="Times New Roman"/>
          <w:sz w:val="20"/>
          <w:szCs w:val="20"/>
        </w:rPr>
      </w:pPr>
      <w:r w:rsidRPr="00D42B91">
        <w:rPr>
          <w:rFonts w:ascii="Times New Roman" w:hAnsi="Times New Roman" w:cs="Times New Roman"/>
          <w:sz w:val="20"/>
          <w:szCs w:val="20"/>
        </w:rPr>
        <w:t>További kérdéseivel forduljon bizalommal az MNÁMK adatvédelmi tisztviselőjéhez, a következő e-mail címen:</w:t>
      </w:r>
      <w:r w:rsidRPr="00D42B91">
        <w:rPr>
          <w:sz w:val="20"/>
          <w:szCs w:val="20"/>
        </w:rPr>
        <w:t xml:space="preserve"> </w:t>
      </w:r>
      <w:hyperlink r:id="rId15" w:history="1">
        <w:r w:rsidRPr="00D42B91">
          <w:rPr>
            <w:rStyle w:val="Hiperhivatkozs"/>
            <w:rFonts w:ascii="Times New Roman" w:hAnsi="Times New Roman" w:cs="Times New Roman"/>
            <w:sz w:val="20"/>
            <w:szCs w:val="20"/>
          </w:rPr>
          <w:t>adatvedelem@mnamk.hu</w:t>
        </w:r>
      </w:hyperlink>
    </w:p>
    <w:p w14:paraId="1DB38047" w14:textId="77777777" w:rsidR="00D42B91" w:rsidRPr="00D42B91" w:rsidRDefault="00D42B91" w:rsidP="00D42B91">
      <w:pPr>
        <w:autoSpaceDE w:val="0"/>
        <w:autoSpaceDN w:val="0"/>
        <w:adjustRightInd w:val="0"/>
        <w:spacing w:after="0" w:line="240" w:lineRule="auto"/>
        <w:jc w:val="both"/>
        <w:rPr>
          <w:rFonts w:ascii="Times New Roman" w:eastAsia="Tw Cen MT" w:hAnsi="Times New Roman" w:cs="Times New Roman"/>
          <w:b/>
          <w:bCs/>
          <w:i/>
          <w:iCs/>
          <w:color w:val="000000"/>
          <w:sz w:val="20"/>
          <w:szCs w:val="20"/>
          <w:u w:val="single"/>
        </w:rPr>
      </w:pPr>
      <w:r w:rsidRPr="00D42B91">
        <w:rPr>
          <w:rFonts w:ascii="Times New Roman" w:eastAsia="Tw Cen MT" w:hAnsi="Times New Roman" w:cs="Times New Roman"/>
          <w:b/>
          <w:bCs/>
          <w:i/>
          <w:iCs/>
          <w:color w:val="000000"/>
          <w:sz w:val="20"/>
          <w:szCs w:val="20"/>
          <w:u w:val="single"/>
        </w:rPr>
        <w:t>Közérdekű feladat ellátásához szükséges adatkezelések:</w:t>
      </w:r>
    </w:p>
    <w:p w14:paraId="0A4CE117" w14:textId="77777777" w:rsidR="00D42B91" w:rsidRPr="00D42B91" w:rsidRDefault="00D42B91" w:rsidP="00D42B91">
      <w:pPr>
        <w:spacing w:after="0" w:line="240" w:lineRule="auto"/>
        <w:jc w:val="both"/>
        <w:rPr>
          <w:rFonts w:ascii="Times New Roman" w:eastAsia="Times New Roman" w:hAnsi="Times New Roman" w:cs="Times New Roman"/>
          <w:i/>
          <w:iCs/>
          <w:sz w:val="20"/>
          <w:szCs w:val="20"/>
        </w:rPr>
      </w:pPr>
      <w:r w:rsidRPr="00D42B91">
        <w:rPr>
          <w:rFonts w:ascii="Times New Roman" w:eastAsia="Times New Roman" w:hAnsi="Times New Roman" w:cs="Times New Roman"/>
          <w:i/>
          <w:iCs/>
          <w:sz w:val="20"/>
          <w:szCs w:val="20"/>
        </w:rPr>
        <w:t xml:space="preserve">Tájékoztatjuk, hogy amennyiben az adatkezelés a közérdekű feladat ellátásához szükséges, azzal összefüggésben a GDPR </w:t>
      </w:r>
      <w:r w:rsidRPr="00D42B91">
        <w:rPr>
          <w:rFonts w:ascii="Times New Roman" w:eastAsia="Times New Roman" w:hAnsi="Times New Roman" w:cs="Times New Roman"/>
          <w:b/>
          <w:bCs/>
          <w:i/>
          <w:iCs/>
          <w:sz w:val="20"/>
          <w:szCs w:val="20"/>
        </w:rPr>
        <w:t>alapján a törléshez és adathordozhatósághoz való jog nem gyakorolható</w:t>
      </w:r>
      <w:r w:rsidRPr="00D42B91">
        <w:rPr>
          <w:rFonts w:ascii="Times New Roman" w:eastAsia="Times New Roman" w:hAnsi="Times New Roman" w:cs="Times New Roman"/>
          <w:i/>
          <w:iCs/>
          <w:sz w:val="20"/>
          <w:szCs w:val="20"/>
        </w:rPr>
        <w:t xml:space="preserve">. Felhívjuk viszont szíves figyelmét, hogy ezen, a közérdekű feladat </w:t>
      </w:r>
      <w:r w:rsidRPr="00D42B91">
        <w:rPr>
          <w:rFonts w:ascii="Times New Roman" w:eastAsia="Times New Roman" w:hAnsi="Times New Roman" w:cs="Times New Roman"/>
          <w:i/>
          <w:iCs/>
          <w:sz w:val="20"/>
          <w:szCs w:val="20"/>
        </w:rPr>
        <w:lastRenderedPageBreak/>
        <w:t xml:space="preserve">ellátásához szükséges adatkezelések tekintetében a GDPR 21. cikke jogosultságot biztosít az érintettnek arra, hogy a </w:t>
      </w:r>
      <w:r w:rsidRPr="00D42B91">
        <w:rPr>
          <w:rFonts w:ascii="Times New Roman" w:eastAsia="Times New Roman" w:hAnsi="Times New Roman" w:cs="Times New Roman"/>
          <w:b/>
          <w:bCs/>
          <w:i/>
          <w:iCs/>
          <w:sz w:val="20"/>
          <w:szCs w:val="20"/>
        </w:rPr>
        <w:t xml:space="preserve">saját helyzetével kapcsolatos okokból bármikor tiltakozzon </w:t>
      </w:r>
      <w:r w:rsidRPr="00D42B91">
        <w:rPr>
          <w:rFonts w:ascii="Times New Roman" w:eastAsia="Times New Roman" w:hAnsi="Times New Roman" w:cs="Times New Roman"/>
          <w:i/>
          <w:iCs/>
          <w:sz w:val="20"/>
          <w:szCs w:val="20"/>
        </w:rPr>
        <w:t xml:space="preserve">személyes adatainak a 6. cikk (1) bekezdésének e) pontján alapuló kezelése ellen.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 </w:t>
      </w:r>
      <w:r w:rsidRPr="00D42B91">
        <w:rPr>
          <w:rFonts w:ascii="Times New Roman" w:eastAsia="Times New Roman" w:hAnsi="Times New Roman" w:cs="Times New Roman"/>
          <w:b/>
          <w:bCs/>
          <w:i/>
          <w:iCs/>
          <w:sz w:val="20"/>
          <w:szCs w:val="20"/>
        </w:rPr>
        <w:t xml:space="preserve">Amennyiben Ön tiltakozni kíván a fenti adatkezelések valamelyike ellen, akkor azt megteheti az adatkezelő bármely fenti elérhetőségén (személyesen, postai úton, elektronikusan). </w:t>
      </w:r>
      <w:r w:rsidRPr="00D42B91">
        <w:rPr>
          <w:rFonts w:ascii="Times New Roman" w:eastAsia="Times New Roman" w:hAnsi="Times New Roman" w:cs="Times New Roman"/>
          <w:i/>
          <w:iCs/>
          <w:sz w:val="20"/>
          <w:szCs w:val="20"/>
        </w:rPr>
        <w:t>A nyilatkozatot követően haladéktalanul, de legkésőbb 25 napon belül az adatkezelő érdemi bírálatát követően tájékoztatja Önt, az Ön tiltakozási jog gyakorlásával kapcsolatos álláspontjáról.</w:t>
      </w:r>
    </w:p>
    <w:p w14:paraId="4263D2CC" w14:textId="77777777" w:rsidR="00D42B91" w:rsidRPr="00D42B91" w:rsidRDefault="00D42B91" w:rsidP="00D42B91">
      <w:pPr>
        <w:spacing w:after="0" w:line="240" w:lineRule="auto"/>
        <w:jc w:val="both"/>
        <w:rPr>
          <w:rFonts w:ascii="Times New Roman" w:eastAsia="Times New Roman" w:hAnsi="Times New Roman" w:cs="Times New Roman"/>
          <w:b/>
          <w:bCs/>
          <w:i/>
          <w:iCs/>
          <w:sz w:val="20"/>
          <w:szCs w:val="20"/>
          <w:u w:val="single"/>
        </w:rPr>
      </w:pPr>
      <w:r w:rsidRPr="00D42B91">
        <w:rPr>
          <w:rFonts w:ascii="Times New Roman" w:eastAsia="Times New Roman" w:hAnsi="Times New Roman" w:cs="Times New Roman"/>
          <w:b/>
          <w:bCs/>
          <w:i/>
          <w:iCs/>
          <w:sz w:val="20"/>
          <w:szCs w:val="20"/>
          <w:u w:val="single"/>
        </w:rPr>
        <w:t>Hozzájáruláson alapuló adatkezelések:</w:t>
      </w:r>
    </w:p>
    <w:p w14:paraId="0A9AB2BB" w14:textId="77777777" w:rsidR="00D42B91" w:rsidRPr="00D42B91" w:rsidRDefault="00D42B91" w:rsidP="00D42B91">
      <w:pPr>
        <w:contextualSpacing/>
        <w:jc w:val="both"/>
        <w:rPr>
          <w:rFonts w:ascii="Times New Roman" w:eastAsia="Times New Roman" w:hAnsi="Times New Roman" w:cs="Times New Roman"/>
          <w:i/>
          <w:iCs/>
          <w:sz w:val="20"/>
          <w:szCs w:val="20"/>
        </w:rPr>
      </w:pPr>
      <w:r w:rsidRPr="00D42B91">
        <w:rPr>
          <w:rFonts w:ascii="Times New Roman" w:eastAsia="Times New Roman" w:hAnsi="Times New Roman" w:cs="Times New Roman"/>
          <w:i/>
          <w:iCs/>
          <w:sz w:val="20"/>
          <w:szCs w:val="20"/>
        </w:rPr>
        <w:t>Egyes adatkezelések alapját az érintett hozzájárulása képezi.</w:t>
      </w:r>
    </w:p>
    <w:p w14:paraId="310BDF7A" w14:textId="7255C931" w:rsidR="008814A4" w:rsidRPr="00D42B91" w:rsidRDefault="00D42B91" w:rsidP="00D42B91">
      <w:pPr>
        <w:jc w:val="both"/>
        <w:rPr>
          <w:rStyle w:val="Erskiemels"/>
          <w:rFonts w:ascii="Times New Roman" w:hAnsi="Times New Roman" w:cs="Times New Roman"/>
          <w:b w:val="0"/>
          <w:bCs w:val="0"/>
          <w:i w:val="0"/>
          <w:iCs w:val="0"/>
          <w:sz w:val="20"/>
          <w:szCs w:val="20"/>
        </w:rPr>
      </w:pPr>
      <w:r w:rsidRPr="00D42B91">
        <w:rPr>
          <w:rFonts w:ascii="Times New Roman" w:hAnsi="Times New Roman" w:cs="Times New Roman"/>
          <w:i/>
          <w:iCs/>
          <w:sz w:val="20"/>
          <w:szCs w:val="20"/>
        </w:rPr>
        <w:t>Tájékoztatjuk, hogy az egyedi ábrázolást biztosító</w:t>
      </w:r>
      <w:r w:rsidR="00940249">
        <w:rPr>
          <w:rFonts w:ascii="Times New Roman" w:hAnsi="Times New Roman" w:cs="Times New Roman"/>
          <w:i/>
          <w:iCs/>
          <w:sz w:val="20"/>
          <w:szCs w:val="20"/>
        </w:rPr>
        <w:t xml:space="preserve"> felvételek</w:t>
      </w:r>
      <w:r w:rsidRPr="00D42B91">
        <w:rPr>
          <w:rFonts w:ascii="Times New Roman" w:hAnsi="Times New Roman" w:cs="Times New Roman"/>
          <w:i/>
          <w:iCs/>
          <w:sz w:val="20"/>
          <w:szCs w:val="20"/>
        </w:rPr>
        <w:t xml:space="preserve"> készítéséhez és felhasználásához történő </w:t>
      </w:r>
      <w:r w:rsidRPr="00D42B91">
        <w:rPr>
          <w:rFonts w:ascii="Times New Roman" w:hAnsi="Times New Roman" w:cs="Times New Roman"/>
          <w:i/>
          <w:iCs/>
          <w:sz w:val="20"/>
          <w:szCs w:val="20"/>
          <w:u w:val="single"/>
        </w:rPr>
        <w:t>hozzájárulás megadása nem kötelező</w:t>
      </w:r>
      <w:r w:rsidRPr="00D42B91">
        <w:rPr>
          <w:rFonts w:ascii="Times New Roman" w:hAnsi="Times New Roman" w:cs="Times New Roman"/>
          <w:i/>
          <w:iCs/>
          <w:sz w:val="20"/>
          <w:szCs w:val="20"/>
        </w:rPr>
        <w:t>, azonban elmaradása esetén az MNÁMK közösségi élete meghatározó eseményeinek megörökítése az egyedi ábrázolást biztosító képek tekintetében az Ön gyermeke vonatkozásában nem lehetséges</w:t>
      </w:r>
    </w:p>
    <w:p w14:paraId="69F1314D" w14:textId="60A6008C" w:rsidR="00D42B91" w:rsidRPr="00D42B91" w:rsidRDefault="00D42B91" w:rsidP="00D42B91">
      <w:pPr>
        <w:pStyle w:val="Cmsor2"/>
        <w:rPr>
          <w:rFonts w:ascii="Times New Roman" w:hAnsi="Times New Roman" w:cs="Times New Roman"/>
          <w:b/>
          <w:bCs/>
          <w:color w:val="auto"/>
          <w:sz w:val="20"/>
          <w:szCs w:val="20"/>
        </w:rPr>
      </w:pPr>
      <w:r w:rsidRPr="00D42B91">
        <w:rPr>
          <w:rFonts w:ascii="Times New Roman" w:hAnsi="Times New Roman" w:cs="Times New Roman"/>
          <w:b/>
          <w:bCs/>
          <w:color w:val="auto"/>
          <w:sz w:val="20"/>
          <w:szCs w:val="20"/>
        </w:rPr>
        <w:t>Nyilatkozatok</w:t>
      </w:r>
    </w:p>
    <w:p w14:paraId="38575918" w14:textId="39D3195B" w:rsidR="00AE1259" w:rsidRPr="00D42B91" w:rsidRDefault="00AE1259" w:rsidP="00D42B91">
      <w:pPr>
        <w:pStyle w:val="Cmsor3"/>
        <w:spacing w:after="120"/>
        <w:jc w:val="center"/>
        <w:rPr>
          <w:rFonts w:ascii="Times New Roman" w:hAnsi="Times New Roman" w:cs="Times New Roman"/>
          <w:color w:val="auto"/>
          <w:sz w:val="20"/>
          <w:szCs w:val="20"/>
        </w:rPr>
      </w:pPr>
      <w:r w:rsidRPr="00D42B91">
        <w:rPr>
          <w:rFonts w:ascii="Times New Roman" w:hAnsi="Times New Roman" w:cs="Times New Roman"/>
          <w:b/>
          <w:color w:val="auto"/>
          <w:sz w:val="20"/>
          <w:szCs w:val="20"/>
        </w:rPr>
        <w:t>Azonosításhoz szükséges adatok</w:t>
      </w:r>
    </w:p>
    <w:tbl>
      <w:tblPr>
        <w:tblStyle w:val="Tblzatrcsos1vilgos"/>
        <w:tblW w:w="10485" w:type="dxa"/>
        <w:tblLook w:val="04A0" w:firstRow="1" w:lastRow="0" w:firstColumn="1" w:lastColumn="0" w:noHBand="0" w:noVBand="1"/>
      </w:tblPr>
      <w:tblGrid>
        <w:gridCol w:w="5240"/>
        <w:gridCol w:w="5245"/>
      </w:tblGrid>
      <w:tr w:rsidR="001C0883" w:rsidRPr="00D42B91" w14:paraId="774544B1" w14:textId="77777777" w:rsidTr="00963D2F">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240" w:type="dxa"/>
          </w:tcPr>
          <w:p w14:paraId="0A01C264" w14:textId="3B9C6253" w:rsidR="00875850" w:rsidRPr="00D42B91" w:rsidRDefault="00A52AB3" w:rsidP="00AE1259">
            <w:pPr>
              <w:rPr>
                <w:rFonts w:ascii="Times New Roman" w:hAnsi="Times New Roman" w:cs="Times New Roman"/>
                <w:sz w:val="16"/>
                <w:szCs w:val="16"/>
              </w:rPr>
            </w:pPr>
            <w:r w:rsidRPr="00D42B91">
              <w:rPr>
                <w:rFonts w:ascii="Times New Roman" w:hAnsi="Times New Roman" w:cs="Times New Roman"/>
                <w:sz w:val="16"/>
                <w:szCs w:val="16"/>
              </w:rPr>
              <w:t xml:space="preserve">Gyermek </w:t>
            </w:r>
          </w:p>
        </w:tc>
        <w:tc>
          <w:tcPr>
            <w:tcW w:w="5245" w:type="dxa"/>
          </w:tcPr>
          <w:p w14:paraId="008B338C" w14:textId="40A7448D" w:rsidR="00875850" w:rsidRPr="00D42B91" w:rsidRDefault="00875850" w:rsidP="00AE125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42B91">
              <w:rPr>
                <w:rFonts w:ascii="Times New Roman" w:hAnsi="Times New Roman" w:cs="Times New Roman"/>
                <w:sz w:val="16"/>
                <w:szCs w:val="16"/>
              </w:rPr>
              <w:t>Szülői felügyeletet</w:t>
            </w:r>
            <w:r w:rsidR="00C74DB2" w:rsidRPr="00D42B91">
              <w:rPr>
                <w:rFonts w:ascii="Times New Roman" w:hAnsi="Times New Roman" w:cs="Times New Roman"/>
                <w:sz w:val="16"/>
                <w:szCs w:val="16"/>
              </w:rPr>
              <w:t xml:space="preserve"> gyakorló személy </w:t>
            </w:r>
            <w:r w:rsidR="00467652" w:rsidRPr="00D42B91">
              <w:rPr>
                <w:rFonts w:ascii="Times New Roman" w:hAnsi="Times New Roman" w:cs="Times New Roman"/>
                <w:sz w:val="16"/>
                <w:szCs w:val="16"/>
              </w:rPr>
              <w:t>(nyilatkozattevő)</w:t>
            </w:r>
          </w:p>
        </w:tc>
      </w:tr>
      <w:tr w:rsidR="001C0883" w:rsidRPr="00D42B91" w14:paraId="5FEE3BCD" w14:textId="77777777" w:rsidTr="00963D2F">
        <w:trPr>
          <w:trHeight w:val="297"/>
        </w:trPr>
        <w:tc>
          <w:tcPr>
            <w:cnfStyle w:val="001000000000" w:firstRow="0" w:lastRow="0" w:firstColumn="1" w:lastColumn="0" w:oddVBand="0" w:evenVBand="0" w:oddHBand="0" w:evenHBand="0" w:firstRowFirstColumn="0" w:firstRowLastColumn="0" w:lastRowFirstColumn="0" w:lastRowLastColumn="0"/>
            <w:tcW w:w="5240" w:type="dxa"/>
          </w:tcPr>
          <w:p w14:paraId="37693B67" w14:textId="77777777" w:rsidR="00AE1259" w:rsidRPr="00D42B91" w:rsidRDefault="00AE1259" w:rsidP="001F171F">
            <w:pPr>
              <w:spacing w:line="480" w:lineRule="auto"/>
              <w:rPr>
                <w:rFonts w:ascii="Times New Roman" w:hAnsi="Times New Roman" w:cs="Times New Roman"/>
                <w:sz w:val="16"/>
                <w:szCs w:val="16"/>
              </w:rPr>
            </w:pPr>
            <w:r w:rsidRPr="00D42B91">
              <w:rPr>
                <w:rFonts w:ascii="Times New Roman" w:hAnsi="Times New Roman" w:cs="Times New Roman"/>
                <w:sz w:val="16"/>
                <w:szCs w:val="16"/>
              </w:rPr>
              <w:t>Név</w:t>
            </w:r>
            <w:r w:rsidR="001C0EC7" w:rsidRPr="00D42B91">
              <w:rPr>
                <w:rFonts w:ascii="Times New Roman" w:hAnsi="Times New Roman" w:cs="Times New Roman"/>
                <w:sz w:val="16"/>
                <w:szCs w:val="16"/>
              </w:rPr>
              <w:t>:</w:t>
            </w:r>
          </w:p>
        </w:tc>
        <w:tc>
          <w:tcPr>
            <w:tcW w:w="5245" w:type="dxa"/>
          </w:tcPr>
          <w:p w14:paraId="5B18C299" w14:textId="77777777" w:rsidR="00AE1259" w:rsidRPr="00D42B91" w:rsidRDefault="00875850" w:rsidP="001F171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D42B91">
              <w:rPr>
                <w:rFonts w:ascii="Times New Roman" w:hAnsi="Times New Roman" w:cs="Times New Roman"/>
                <w:b/>
                <w:sz w:val="16"/>
                <w:szCs w:val="16"/>
              </w:rPr>
              <w:t>Név:</w:t>
            </w:r>
          </w:p>
        </w:tc>
      </w:tr>
      <w:tr w:rsidR="001C0883" w:rsidRPr="00D42B91" w14:paraId="5D996380" w14:textId="77777777" w:rsidTr="00963D2F">
        <w:trPr>
          <w:trHeight w:val="264"/>
        </w:trPr>
        <w:tc>
          <w:tcPr>
            <w:cnfStyle w:val="001000000000" w:firstRow="0" w:lastRow="0" w:firstColumn="1" w:lastColumn="0" w:oddVBand="0" w:evenVBand="0" w:oddHBand="0" w:evenHBand="0" w:firstRowFirstColumn="0" w:firstRowLastColumn="0" w:lastRowFirstColumn="0" w:lastRowLastColumn="0"/>
            <w:tcW w:w="5240" w:type="dxa"/>
          </w:tcPr>
          <w:p w14:paraId="5179079B" w14:textId="7C3AC2B1" w:rsidR="00AE1259" w:rsidRPr="00D42B91" w:rsidRDefault="00AE1259" w:rsidP="001F171F">
            <w:pPr>
              <w:spacing w:line="480" w:lineRule="auto"/>
              <w:rPr>
                <w:rFonts w:ascii="Times New Roman" w:hAnsi="Times New Roman" w:cs="Times New Roman"/>
                <w:sz w:val="16"/>
                <w:szCs w:val="16"/>
              </w:rPr>
            </w:pPr>
            <w:r w:rsidRPr="00D42B91">
              <w:rPr>
                <w:rFonts w:ascii="Times New Roman" w:hAnsi="Times New Roman" w:cs="Times New Roman"/>
                <w:sz w:val="16"/>
                <w:szCs w:val="16"/>
              </w:rPr>
              <w:t xml:space="preserve">Születési </w:t>
            </w:r>
            <w:r w:rsidR="006C0412" w:rsidRPr="00D42B91">
              <w:rPr>
                <w:rFonts w:ascii="Times New Roman" w:hAnsi="Times New Roman" w:cs="Times New Roman"/>
                <w:sz w:val="16"/>
                <w:szCs w:val="16"/>
              </w:rPr>
              <w:t xml:space="preserve">hely, idő: </w:t>
            </w:r>
          </w:p>
        </w:tc>
        <w:tc>
          <w:tcPr>
            <w:tcW w:w="5245" w:type="dxa"/>
          </w:tcPr>
          <w:p w14:paraId="2B25A0DF" w14:textId="7C7C6E83" w:rsidR="00AE1259" w:rsidRPr="00D42B91" w:rsidRDefault="00875850" w:rsidP="001F171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D42B91">
              <w:rPr>
                <w:rFonts w:ascii="Times New Roman" w:hAnsi="Times New Roman" w:cs="Times New Roman"/>
                <w:b/>
                <w:sz w:val="16"/>
                <w:szCs w:val="16"/>
              </w:rPr>
              <w:t xml:space="preserve">Születési </w:t>
            </w:r>
            <w:r w:rsidR="006C0412" w:rsidRPr="00D42B91">
              <w:rPr>
                <w:rFonts w:ascii="Times New Roman" w:hAnsi="Times New Roman" w:cs="Times New Roman"/>
                <w:b/>
                <w:sz w:val="16"/>
                <w:szCs w:val="16"/>
              </w:rPr>
              <w:t xml:space="preserve">hely, idő: </w:t>
            </w:r>
          </w:p>
        </w:tc>
      </w:tr>
    </w:tbl>
    <w:p w14:paraId="02E994FC" w14:textId="77777777" w:rsidR="00D42B91" w:rsidRPr="00D42B91" w:rsidRDefault="00D42B91" w:rsidP="0095467B">
      <w:pPr>
        <w:jc w:val="both"/>
        <w:rPr>
          <w:rFonts w:ascii="Times New Roman" w:hAnsi="Times New Roman" w:cs="Times New Roman"/>
          <w:b/>
          <w:sz w:val="20"/>
          <w:szCs w:val="20"/>
        </w:rPr>
      </w:pPr>
    </w:p>
    <w:p w14:paraId="5122FC11" w14:textId="582E4A69" w:rsidR="00140F8A" w:rsidRPr="00D42B91" w:rsidRDefault="002D5024" w:rsidP="0095467B">
      <w:pPr>
        <w:jc w:val="both"/>
        <w:rPr>
          <w:rFonts w:ascii="Times New Roman" w:hAnsi="Times New Roman" w:cs="Times New Roman"/>
          <w:b/>
          <w:sz w:val="20"/>
          <w:szCs w:val="20"/>
        </w:rPr>
      </w:pPr>
      <w:r w:rsidRPr="00D42B91">
        <w:rPr>
          <w:rFonts w:ascii="Times New Roman" w:hAnsi="Times New Roman" w:cs="Times New Roman"/>
          <w:b/>
          <w:sz w:val="20"/>
          <w:szCs w:val="20"/>
        </w:rPr>
        <w:t>Én, mint szülői felügyeleti jogot gyakorló személy</w:t>
      </w:r>
      <w:r w:rsidR="00277B27" w:rsidRPr="00D42B91">
        <w:rPr>
          <w:rFonts w:ascii="Times New Roman" w:hAnsi="Times New Roman" w:cs="Times New Roman"/>
          <w:b/>
          <w:sz w:val="20"/>
          <w:szCs w:val="20"/>
        </w:rPr>
        <w:t xml:space="preserve"> </w:t>
      </w:r>
      <w:r w:rsidRPr="00D42B91">
        <w:rPr>
          <w:rFonts w:ascii="Times New Roman" w:hAnsi="Times New Roman" w:cs="Times New Roman"/>
          <w:b/>
          <w:sz w:val="20"/>
          <w:szCs w:val="20"/>
        </w:rPr>
        <w:t>n</w:t>
      </w:r>
      <w:r w:rsidR="00467652" w:rsidRPr="00D42B91">
        <w:rPr>
          <w:rFonts w:ascii="Times New Roman" w:hAnsi="Times New Roman" w:cs="Times New Roman"/>
          <w:b/>
          <w:sz w:val="20"/>
          <w:szCs w:val="20"/>
        </w:rPr>
        <w:t xml:space="preserve">yilatkozom, hogy az </w:t>
      </w:r>
      <w:r w:rsidR="00C74DB2" w:rsidRPr="00D42B91">
        <w:rPr>
          <w:rFonts w:ascii="Times New Roman" w:hAnsi="Times New Roman" w:cs="Times New Roman"/>
          <w:b/>
          <w:sz w:val="20"/>
          <w:szCs w:val="20"/>
        </w:rPr>
        <w:t>adatkezelési t</w:t>
      </w:r>
      <w:r w:rsidR="00554610" w:rsidRPr="00D42B91">
        <w:rPr>
          <w:rFonts w:ascii="Times New Roman" w:hAnsi="Times New Roman" w:cs="Times New Roman"/>
          <w:b/>
          <w:sz w:val="20"/>
          <w:szCs w:val="20"/>
        </w:rPr>
        <w:t xml:space="preserve">ájékoztató </w:t>
      </w:r>
      <w:r w:rsidR="00442991" w:rsidRPr="00D42B91">
        <w:rPr>
          <w:rFonts w:ascii="Times New Roman" w:hAnsi="Times New Roman" w:cs="Times New Roman"/>
          <w:b/>
          <w:sz w:val="20"/>
          <w:szCs w:val="20"/>
        </w:rPr>
        <w:t>tartalmát megismertem és tudomásul vettem.</w:t>
      </w:r>
    </w:p>
    <w:tbl>
      <w:tblPr>
        <w:tblStyle w:val="Rcsostblzat"/>
        <w:tblW w:w="10390" w:type="dxa"/>
        <w:tblLook w:val="04A0" w:firstRow="1" w:lastRow="0" w:firstColumn="1" w:lastColumn="0" w:noHBand="0" w:noVBand="1"/>
      </w:tblPr>
      <w:tblGrid>
        <w:gridCol w:w="2079"/>
        <w:gridCol w:w="6556"/>
        <w:gridCol w:w="882"/>
        <w:gridCol w:w="873"/>
      </w:tblGrid>
      <w:tr w:rsidR="004B74A7" w:rsidRPr="00D42B91" w14:paraId="5AF9ADEE" w14:textId="77777777" w:rsidTr="008814A4">
        <w:trPr>
          <w:cantSplit/>
          <w:trHeight w:val="120"/>
        </w:trPr>
        <w:tc>
          <w:tcPr>
            <w:tcW w:w="8635" w:type="dxa"/>
            <w:gridSpan w:val="2"/>
            <w:vAlign w:val="center"/>
          </w:tcPr>
          <w:p w14:paraId="011EB5EB" w14:textId="77777777" w:rsidR="004B74A7" w:rsidRPr="00D42B91" w:rsidRDefault="004B74A7" w:rsidP="00314E79">
            <w:pPr>
              <w:jc w:val="both"/>
              <w:rPr>
                <w:rFonts w:ascii="Times New Roman" w:hAnsi="Times New Roman" w:cs="Times New Roman"/>
                <w:b/>
                <w:sz w:val="16"/>
                <w:szCs w:val="16"/>
              </w:rPr>
            </w:pPr>
          </w:p>
        </w:tc>
        <w:tc>
          <w:tcPr>
            <w:tcW w:w="882" w:type="dxa"/>
          </w:tcPr>
          <w:p w14:paraId="1235B345" w14:textId="1ECCF2DB" w:rsidR="004B74A7" w:rsidRPr="00D42B91" w:rsidRDefault="004B74A7" w:rsidP="008814A4">
            <w:pPr>
              <w:jc w:val="center"/>
              <w:rPr>
                <w:rFonts w:ascii="Times New Roman" w:hAnsi="Times New Roman" w:cs="Times New Roman"/>
                <w:b/>
                <w:sz w:val="18"/>
                <w:szCs w:val="18"/>
              </w:rPr>
            </w:pPr>
            <w:r w:rsidRPr="00D42B91">
              <w:rPr>
                <w:rFonts w:ascii="Times New Roman" w:hAnsi="Times New Roman" w:cs="Times New Roman"/>
                <w:b/>
                <w:sz w:val="18"/>
                <w:szCs w:val="18"/>
              </w:rPr>
              <w:t>Igen</w:t>
            </w:r>
          </w:p>
        </w:tc>
        <w:tc>
          <w:tcPr>
            <w:tcW w:w="873" w:type="dxa"/>
            <w:vAlign w:val="center"/>
          </w:tcPr>
          <w:p w14:paraId="312B08B4" w14:textId="1AFF4529" w:rsidR="004B74A7" w:rsidRPr="00D42B91" w:rsidRDefault="004B74A7" w:rsidP="008814A4">
            <w:pPr>
              <w:jc w:val="center"/>
              <w:rPr>
                <w:rFonts w:ascii="Times New Roman" w:hAnsi="Times New Roman" w:cs="Times New Roman"/>
                <w:b/>
                <w:bCs/>
                <w:sz w:val="18"/>
                <w:szCs w:val="18"/>
              </w:rPr>
            </w:pPr>
            <w:r w:rsidRPr="00D42B91">
              <w:rPr>
                <w:rFonts w:ascii="Times New Roman" w:hAnsi="Times New Roman" w:cs="Times New Roman"/>
                <w:b/>
                <w:bCs/>
                <w:sz w:val="18"/>
                <w:szCs w:val="18"/>
              </w:rPr>
              <w:t>Nem</w:t>
            </w:r>
          </w:p>
        </w:tc>
      </w:tr>
      <w:tr w:rsidR="004B74A7" w:rsidRPr="00D42B91" w14:paraId="7AA20E30" w14:textId="7FF20234" w:rsidTr="008814A4">
        <w:trPr>
          <w:cantSplit/>
          <w:trHeight w:val="847"/>
        </w:trPr>
        <w:tc>
          <w:tcPr>
            <w:tcW w:w="2079" w:type="dxa"/>
            <w:vAlign w:val="center"/>
          </w:tcPr>
          <w:p w14:paraId="796F4526" w14:textId="6628BF35" w:rsidR="004B74A7" w:rsidRPr="00D42B91" w:rsidRDefault="006C0412" w:rsidP="004B74A7">
            <w:pPr>
              <w:jc w:val="both"/>
              <w:rPr>
                <w:rFonts w:ascii="Times New Roman" w:hAnsi="Times New Roman" w:cs="Times New Roman"/>
                <w:b/>
                <w:i/>
                <w:iCs/>
                <w:sz w:val="16"/>
                <w:szCs w:val="16"/>
              </w:rPr>
            </w:pPr>
            <w:r w:rsidRPr="00D42B91">
              <w:rPr>
                <w:rFonts w:ascii="Times New Roman" w:hAnsi="Times New Roman" w:cs="Times New Roman"/>
                <w:b/>
                <w:i/>
                <w:iCs/>
                <w:sz w:val="16"/>
                <w:szCs w:val="16"/>
              </w:rPr>
              <w:t>Felvételkészítés</w:t>
            </w:r>
            <w:r w:rsidR="004B74A7" w:rsidRPr="00D42B91">
              <w:rPr>
                <w:rFonts w:ascii="Times New Roman" w:hAnsi="Times New Roman" w:cs="Times New Roman"/>
                <w:b/>
                <w:i/>
                <w:iCs/>
                <w:sz w:val="16"/>
                <w:szCs w:val="16"/>
              </w:rPr>
              <w:t xml:space="preserve"> </w:t>
            </w:r>
          </w:p>
        </w:tc>
        <w:tc>
          <w:tcPr>
            <w:tcW w:w="6556" w:type="dxa"/>
            <w:vAlign w:val="center"/>
          </w:tcPr>
          <w:p w14:paraId="3CBCB40F" w14:textId="6014579B" w:rsidR="004B74A7" w:rsidRPr="00D42B91" w:rsidRDefault="004B74A7" w:rsidP="004B74A7">
            <w:pPr>
              <w:jc w:val="both"/>
              <w:rPr>
                <w:rFonts w:ascii="Times New Roman" w:hAnsi="Times New Roman" w:cs="Times New Roman"/>
                <w:b/>
                <w:sz w:val="16"/>
                <w:szCs w:val="16"/>
              </w:rPr>
            </w:pPr>
            <w:r w:rsidRPr="00D42B91">
              <w:rPr>
                <w:rFonts w:ascii="Times New Roman" w:hAnsi="Times New Roman" w:cs="Times New Roman"/>
                <w:b/>
                <w:sz w:val="16"/>
                <w:szCs w:val="16"/>
              </w:rPr>
              <w:t xml:space="preserve">Hozzájárulok az MNÁMK-ban megszervezésre kerülő programok, tevékenységek keretében </w:t>
            </w:r>
            <w:r w:rsidRPr="00D42B91">
              <w:rPr>
                <w:rFonts w:ascii="Times New Roman" w:hAnsi="Times New Roman" w:cs="Times New Roman"/>
                <w:b/>
                <w:i/>
                <w:iCs/>
                <w:sz w:val="16"/>
                <w:szCs w:val="16"/>
                <w:u w:val="single"/>
              </w:rPr>
              <w:t>gyermekemről</w:t>
            </w:r>
            <w:r w:rsidRPr="00D42B91">
              <w:rPr>
                <w:rFonts w:ascii="Times New Roman" w:hAnsi="Times New Roman" w:cs="Times New Roman"/>
                <w:b/>
                <w:sz w:val="16"/>
                <w:szCs w:val="16"/>
              </w:rPr>
              <w:t xml:space="preserve"> </w:t>
            </w:r>
            <w:r w:rsidRPr="00D42B91">
              <w:rPr>
                <w:rFonts w:ascii="Times New Roman" w:hAnsi="Times New Roman" w:cs="Times New Roman"/>
                <w:b/>
                <w:sz w:val="16"/>
                <w:szCs w:val="16"/>
                <w:u w:val="single"/>
              </w:rPr>
              <w:t xml:space="preserve">történő egyedi ábrázolást biztosító </w:t>
            </w:r>
            <w:r w:rsidR="006423EE" w:rsidRPr="00D42B91">
              <w:rPr>
                <w:rFonts w:ascii="Times New Roman" w:hAnsi="Times New Roman" w:cs="Times New Roman"/>
                <w:b/>
                <w:sz w:val="16"/>
                <w:szCs w:val="16"/>
                <w:u w:val="single"/>
              </w:rPr>
              <w:t>felvételek</w:t>
            </w:r>
            <w:r w:rsidRPr="00D42B91">
              <w:rPr>
                <w:rFonts w:ascii="Times New Roman" w:hAnsi="Times New Roman" w:cs="Times New Roman"/>
                <w:b/>
                <w:sz w:val="16"/>
                <w:szCs w:val="16"/>
                <w:u w:val="single"/>
              </w:rPr>
              <w:t xml:space="preserve"> készítés</w:t>
            </w:r>
            <w:r w:rsidR="00940249">
              <w:rPr>
                <w:rFonts w:ascii="Times New Roman" w:hAnsi="Times New Roman" w:cs="Times New Roman"/>
                <w:b/>
                <w:sz w:val="16"/>
                <w:szCs w:val="16"/>
                <w:u w:val="single"/>
              </w:rPr>
              <w:t>é</w:t>
            </w:r>
            <w:r w:rsidRPr="00D42B91">
              <w:rPr>
                <w:rFonts w:ascii="Times New Roman" w:hAnsi="Times New Roman" w:cs="Times New Roman"/>
                <w:b/>
                <w:sz w:val="16"/>
                <w:szCs w:val="16"/>
                <w:u w:val="single"/>
              </w:rPr>
              <w:t xml:space="preserve">hez. </w:t>
            </w:r>
          </w:p>
        </w:tc>
        <w:tc>
          <w:tcPr>
            <w:tcW w:w="882" w:type="dxa"/>
            <w:vAlign w:val="center"/>
          </w:tcPr>
          <w:p w14:paraId="2E547F3D" w14:textId="77777777" w:rsidR="004B74A7" w:rsidRPr="00D42B91" w:rsidRDefault="004B74A7" w:rsidP="008814A4">
            <w:pPr>
              <w:jc w:val="center"/>
              <w:rPr>
                <w:rFonts w:ascii="Times New Roman" w:hAnsi="Times New Roman" w:cs="Times New Roman"/>
                <w:b/>
                <w:sz w:val="18"/>
                <w:szCs w:val="18"/>
              </w:rPr>
            </w:pPr>
            <w:r w:rsidRPr="00D42B91">
              <w:rPr>
                <w:rFonts w:ascii="Times New Roman" w:hAnsi="Times New Roman" w:cs="Times New Roman"/>
                <w:b/>
                <w:sz w:val="18"/>
                <w:szCs w:val="18"/>
              </w:rPr>
              <w:sym w:font="Wingdings" w:char="F06F"/>
            </w:r>
          </w:p>
        </w:tc>
        <w:tc>
          <w:tcPr>
            <w:tcW w:w="873" w:type="dxa"/>
            <w:vAlign w:val="center"/>
          </w:tcPr>
          <w:p w14:paraId="024B8027" w14:textId="44AD0024" w:rsidR="004B74A7" w:rsidRPr="00D42B91" w:rsidRDefault="004B74A7" w:rsidP="008814A4">
            <w:pPr>
              <w:jc w:val="center"/>
              <w:rPr>
                <w:rFonts w:ascii="Times New Roman" w:hAnsi="Times New Roman" w:cs="Times New Roman"/>
                <w:b/>
                <w:sz w:val="18"/>
                <w:szCs w:val="18"/>
              </w:rPr>
            </w:pPr>
            <w:r w:rsidRPr="00D42B91">
              <w:rPr>
                <w:rFonts w:ascii="Times New Roman" w:hAnsi="Times New Roman" w:cs="Times New Roman"/>
                <w:b/>
                <w:sz w:val="18"/>
                <w:szCs w:val="18"/>
              </w:rPr>
              <w:sym w:font="Wingdings" w:char="F06F"/>
            </w:r>
          </w:p>
        </w:tc>
      </w:tr>
      <w:tr w:rsidR="004B74A7" w:rsidRPr="00D42B91" w14:paraId="088B7FF9" w14:textId="49036894" w:rsidTr="003955D9">
        <w:trPr>
          <w:cantSplit/>
          <w:trHeight w:val="727"/>
        </w:trPr>
        <w:tc>
          <w:tcPr>
            <w:tcW w:w="2079" w:type="dxa"/>
            <w:vAlign w:val="center"/>
          </w:tcPr>
          <w:p w14:paraId="36074F22" w14:textId="0246BC0E" w:rsidR="004B74A7" w:rsidRPr="00D42B91" w:rsidRDefault="006C0412" w:rsidP="004B74A7">
            <w:pPr>
              <w:jc w:val="both"/>
              <w:rPr>
                <w:rFonts w:ascii="Times New Roman" w:hAnsi="Times New Roman" w:cs="Times New Roman"/>
                <w:b/>
                <w:i/>
                <w:iCs/>
                <w:sz w:val="16"/>
                <w:szCs w:val="16"/>
              </w:rPr>
            </w:pPr>
            <w:r w:rsidRPr="00D42B91">
              <w:rPr>
                <w:rFonts w:ascii="Times New Roman" w:hAnsi="Times New Roman" w:cs="Times New Roman"/>
                <w:b/>
                <w:i/>
                <w:iCs/>
                <w:sz w:val="16"/>
                <w:szCs w:val="16"/>
              </w:rPr>
              <w:t>Felvétel belső felhasználása</w:t>
            </w:r>
            <w:r w:rsidR="004B74A7" w:rsidRPr="00D42B91">
              <w:rPr>
                <w:rFonts w:ascii="Times New Roman" w:hAnsi="Times New Roman" w:cs="Times New Roman"/>
                <w:b/>
                <w:i/>
                <w:iCs/>
                <w:sz w:val="16"/>
                <w:szCs w:val="16"/>
              </w:rPr>
              <w:t xml:space="preserve"> </w:t>
            </w:r>
          </w:p>
        </w:tc>
        <w:tc>
          <w:tcPr>
            <w:tcW w:w="6556" w:type="dxa"/>
            <w:vAlign w:val="center"/>
          </w:tcPr>
          <w:p w14:paraId="5173A364" w14:textId="3FC3528A" w:rsidR="004B74A7" w:rsidRPr="00D42B91" w:rsidRDefault="004B74A7" w:rsidP="004B74A7">
            <w:pPr>
              <w:jc w:val="both"/>
              <w:rPr>
                <w:rFonts w:ascii="Times New Roman" w:hAnsi="Times New Roman" w:cs="Times New Roman"/>
                <w:b/>
                <w:sz w:val="16"/>
                <w:szCs w:val="16"/>
              </w:rPr>
            </w:pPr>
            <w:r w:rsidRPr="00D42B91">
              <w:rPr>
                <w:rFonts w:ascii="Times New Roman" w:hAnsi="Times New Roman" w:cs="Times New Roman"/>
                <w:b/>
                <w:sz w:val="16"/>
                <w:szCs w:val="16"/>
              </w:rPr>
              <w:t xml:space="preserve">Hozzájárulok az MNÁMK által, a </w:t>
            </w:r>
            <w:r w:rsidRPr="00D42B91">
              <w:rPr>
                <w:rFonts w:ascii="Times New Roman" w:hAnsi="Times New Roman" w:cs="Times New Roman"/>
                <w:b/>
                <w:i/>
                <w:iCs/>
                <w:sz w:val="16"/>
                <w:szCs w:val="16"/>
                <w:u w:val="single"/>
              </w:rPr>
              <w:t xml:space="preserve">gyermekemről </w:t>
            </w:r>
            <w:r w:rsidRPr="00D42B91">
              <w:rPr>
                <w:rFonts w:ascii="Times New Roman" w:hAnsi="Times New Roman" w:cs="Times New Roman"/>
                <w:b/>
                <w:sz w:val="16"/>
                <w:szCs w:val="16"/>
              </w:rPr>
              <w:t>jogszerűen</w:t>
            </w:r>
            <w:r w:rsidRPr="00D42B91">
              <w:rPr>
                <w:rFonts w:ascii="Times New Roman" w:hAnsi="Times New Roman" w:cs="Times New Roman"/>
                <w:b/>
                <w:sz w:val="16"/>
                <w:szCs w:val="16"/>
                <w:u w:val="single"/>
              </w:rPr>
              <w:t xml:space="preserve"> készített egyedi ábrázolás</w:t>
            </w:r>
            <w:r w:rsidR="006C4E42">
              <w:rPr>
                <w:rFonts w:ascii="Times New Roman" w:hAnsi="Times New Roman" w:cs="Times New Roman"/>
                <w:b/>
                <w:sz w:val="16"/>
                <w:szCs w:val="16"/>
                <w:u w:val="single"/>
              </w:rPr>
              <w:t>t biztosító</w:t>
            </w:r>
            <w:r w:rsidRPr="00D42B91">
              <w:rPr>
                <w:rFonts w:ascii="Times New Roman" w:hAnsi="Times New Roman" w:cs="Times New Roman"/>
                <w:b/>
                <w:sz w:val="16"/>
                <w:szCs w:val="16"/>
                <w:u w:val="single"/>
              </w:rPr>
              <w:t xml:space="preserve"> </w:t>
            </w:r>
            <w:r w:rsidR="006423EE" w:rsidRPr="00D42B91">
              <w:rPr>
                <w:rFonts w:ascii="Times New Roman" w:hAnsi="Times New Roman" w:cs="Times New Roman"/>
                <w:b/>
                <w:sz w:val="16"/>
                <w:szCs w:val="16"/>
                <w:u w:val="single"/>
              </w:rPr>
              <w:t>felvételek</w:t>
            </w:r>
            <w:r w:rsidRPr="00D42B91">
              <w:rPr>
                <w:rFonts w:ascii="Times New Roman" w:hAnsi="Times New Roman" w:cs="Times New Roman"/>
                <w:b/>
                <w:sz w:val="16"/>
                <w:szCs w:val="16"/>
                <w:u w:val="single"/>
              </w:rPr>
              <w:t xml:space="preserve"> belső (</w:t>
            </w:r>
            <w:r w:rsidRPr="00D42B91">
              <w:rPr>
                <w:rFonts w:ascii="Times New Roman" w:hAnsi="Times New Roman" w:cs="Times New Roman"/>
                <w:sz w:val="16"/>
                <w:szCs w:val="16"/>
              </w:rPr>
              <w:t xml:space="preserve">pl. belső felhasználású albumok készítése) </w:t>
            </w:r>
            <w:r w:rsidRPr="00D42B91">
              <w:rPr>
                <w:rFonts w:ascii="Times New Roman" w:hAnsi="Times New Roman" w:cs="Times New Roman"/>
                <w:b/>
                <w:sz w:val="16"/>
                <w:szCs w:val="16"/>
                <w:u w:val="single"/>
              </w:rPr>
              <w:t>felhasználásához.</w:t>
            </w:r>
          </w:p>
        </w:tc>
        <w:tc>
          <w:tcPr>
            <w:tcW w:w="882" w:type="dxa"/>
            <w:vAlign w:val="center"/>
          </w:tcPr>
          <w:p w14:paraId="5C501D93" w14:textId="77777777" w:rsidR="004B74A7" w:rsidRPr="00D42B91" w:rsidRDefault="004B74A7" w:rsidP="004B74A7">
            <w:pPr>
              <w:jc w:val="center"/>
              <w:rPr>
                <w:rFonts w:ascii="Times New Roman" w:hAnsi="Times New Roman" w:cs="Times New Roman"/>
                <w:b/>
                <w:sz w:val="18"/>
                <w:szCs w:val="18"/>
              </w:rPr>
            </w:pPr>
            <w:r w:rsidRPr="00D42B91">
              <w:rPr>
                <w:rFonts w:ascii="Times New Roman" w:hAnsi="Times New Roman" w:cs="Times New Roman"/>
                <w:b/>
                <w:sz w:val="18"/>
                <w:szCs w:val="18"/>
              </w:rPr>
              <w:sym w:font="Wingdings" w:char="F06F"/>
            </w:r>
          </w:p>
        </w:tc>
        <w:tc>
          <w:tcPr>
            <w:tcW w:w="873" w:type="dxa"/>
            <w:vAlign w:val="center"/>
          </w:tcPr>
          <w:p w14:paraId="22CFE171" w14:textId="25B60863" w:rsidR="004B74A7" w:rsidRPr="00D42B91" w:rsidRDefault="004B74A7" w:rsidP="004B74A7">
            <w:pPr>
              <w:jc w:val="center"/>
              <w:rPr>
                <w:rFonts w:ascii="Times New Roman" w:hAnsi="Times New Roman" w:cs="Times New Roman"/>
                <w:b/>
                <w:sz w:val="18"/>
                <w:szCs w:val="18"/>
              </w:rPr>
            </w:pPr>
            <w:r w:rsidRPr="00D42B91">
              <w:rPr>
                <w:rFonts w:ascii="Times New Roman" w:hAnsi="Times New Roman" w:cs="Times New Roman"/>
                <w:b/>
                <w:sz w:val="18"/>
                <w:szCs w:val="18"/>
              </w:rPr>
              <w:sym w:font="Wingdings" w:char="F06F"/>
            </w:r>
          </w:p>
        </w:tc>
      </w:tr>
      <w:tr w:rsidR="004B74A7" w:rsidRPr="00D42B91" w14:paraId="693CA920" w14:textId="5020F1E3" w:rsidTr="003955D9">
        <w:trPr>
          <w:cantSplit/>
          <w:trHeight w:val="727"/>
        </w:trPr>
        <w:tc>
          <w:tcPr>
            <w:tcW w:w="2079" w:type="dxa"/>
            <w:vAlign w:val="center"/>
          </w:tcPr>
          <w:p w14:paraId="08EB27A2" w14:textId="54043C86" w:rsidR="004B74A7" w:rsidRPr="00D42B91" w:rsidRDefault="006C0412" w:rsidP="004B74A7">
            <w:pPr>
              <w:jc w:val="both"/>
              <w:rPr>
                <w:rFonts w:ascii="Times New Roman" w:hAnsi="Times New Roman" w:cs="Times New Roman"/>
                <w:b/>
                <w:i/>
                <w:iCs/>
                <w:sz w:val="16"/>
                <w:szCs w:val="16"/>
              </w:rPr>
            </w:pPr>
            <w:r w:rsidRPr="00D42B91">
              <w:rPr>
                <w:rFonts w:ascii="Times New Roman" w:hAnsi="Times New Roman" w:cs="Times New Roman"/>
                <w:b/>
                <w:i/>
                <w:iCs/>
                <w:sz w:val="16"/>
                <w:szCs w:val="16"/>
              </w:rPr>
              <w:t xml:space="preserve">Felvétel külső felhasználása </w:t>
            </w:r>
          </w:p>
        </w:tc>
        <w:tc>
          <w:tcPr>
            <w:tcW w:w="6556" w:type="dxa"/>
            <w:vAlign w:val="center"/>
          </w:tcPr>
          <w:p w14:paraId="405C288D" w14:textId="1F9D349B" w:rsidR="004B74A7" w:rsidRPr="00D42B91" w:rsidRDefault="004B74A7" w:rsidP="004B74A7">
            <w:pPr>
              <w:jc w:val="both"/>
              <w:rPr>
                <w:rFonts w:ascii="Times New Roman" w:hAnsi="Times New Roman" w:cs="Times New Roman"/>
                <w:b/>
                <w:sz w:val="16"/>
                <w:szCs w:val="16"/>
              </w:rPr>
            </w:pPr>
            <w:r w:rsidRPr="00D42B91">
              <w:rPr>
                <w:rFonts w:ascii="Times New Roman" w:hAnsi="Times New Roman" w:cs="Times New Roman"/>
                <w:b/>
                <w:sz w:val="16"/>
                <w:szCs w:val="16"/>
              </w:rPr>
              <w:t xml:space="preserve">Hozzájárulok az MNÁMK által, a </w:t>
            </w:r>
            <w:r w:rsidRPr="00D42B91">
              <w:rPr>
                <w:rFonts w:ascii="Times New Roman" w:hAnsi="Times New Roman" w:cs="Times New Roman"/>
                <w:b/>
                <w:i/>
                <w:iCs/>
                <w:sz w:val="16"/>
                <w:szCs w:val="16"/>
                <w:u w:val="single"/>
              </w:rPr>
              <w:t>gyermekemről</w:t>
            </w:r>
            <w:r w:rsidRPr="00D42B91">
              <w:rPr>
                <w:rFonts w:ascii="Times New Roman" w:hAnsi="Times New Roman" w:cs="Times New Roman"/>
                <w:b/>
                <w:sz w:val="16"/>
                <w:szCs w:val="16"/>
              </w:rPr>
              <w:t xml:space="preserve"> jogszerűen</w:t>
            </w:r>
            <w:r w:rsidRPr="00D42B91">
              <w:rPr>
                <w:rFonts w:ascii="Times New Roman" w:hAnsi="Times New Roman" w:cs="Times New Roman"/>
                <w:b/>
                <w:sz w:val="16"/>
                <w:szCs w:val="16"/>
                <w:u w:val="single"/>
              </w:rPr>
              <w:t xml:space="preserve"> készített egyedi ábrázolás</w:t>
            </w:r>
            <w:r w:rsidR="006C4E42">
              <w:rPr>
                <w:rFonts w:ascii="Times New Roman" w:hAnsi="Times New Roman" w:cs="Times New Roman"/>
                <w:b/>
                <w:sz w:val="16"/>
                <w:szCs w:val="16"/>
                <w:u w:val="single"/>
              </w:rPr>
              <w:t>t biztosító</w:t>
            </w:r>
            <w:r w:rsidRPr="00D42B91">
              <w:rPr>
                <w:rFonts w:ascii="Times New Roman" w:hAnsi="Times New Roman" w:cs="Times New Roman"/>
                <w:b/>
                <w:sz w:val="16"/>
                <w:szCs w:val="16"/>
                <w:u w:val="single"/>
              </w:rPr>
              <w:t xml:space="preserve"> </w:t>
            </w:r>
            <w:r w:rsidR="006423EE" w:rsidRPr="00D42B91">
              <w:rPr>
                <w:rFonts w:ascii="Times New Roman" w:hAnsi="Times New Roman" w:cs="Times New Roman"/>
                <w:b/>
                <w:sz w:val="16"/>
                <w:szCs w:val="16"/>
                <w:u w:val="single"/>
              </w:rPr>
              <w:t xml:space="preserve">felvételek </w:t>
            </w:r>
            <w:r w:rsidRPr="00D42B91">
              <w:rPr>
                <w:rFonts w:ascii="Times New Roman" w:hAnsi="Times New Roman" w:cs="Times New Roman"/>
                <w:b/>
                <w:sz w:val="16"/>
                <w:szCs w:val="16"/>
                <w:u w:val="single"/>
              </w:rPr>
              <w:t>külső felhasználásához (saját hivatalos közösségi oldalain vagy weboldalán történő közzététel.)</w:t>
            </w:r>
          </w:p>
        </w:tc>
        <w:tc>
          <w:tcPr>
            <w:tcW w:w="882" w:type="dxa"/>
            <w:vAlign w:val="center"/>
          </w:tcPr>
          <w:p w14:paraId="2A8C73A1" w14:textId="3F6773E2" w:rsidR="004B74A7" w:rsidRPr="00D42B91" w:rsidRDefault="004B74A7" w:rsidP="004B74A7">
            <w:pPr>
              <w:jc w:val="center"/>
              <w:rPr>
                <w:rFonts w:ascii="Times New Roman" w:hAnsi="Times New Roman" w:cs="Times New Roman"/>
                <w:b/>
                <w:sz w:val="18"/>
                <w:szCs w:val="18"/>
              </w:rPr>
            </w:pPr>
            <w:r w:rsidRPr="00D42B91">
              <w:rPr>
                <w:rFonts w:ascii="Times New Roman" w:hAnsi="Times New Roman" w:cs="Times New Roman"/>
                <w:b/>
                <w:sz w:val="18"/>
                <w:szCs w:val="18"/>
              </w:rPr>
              <w:sym w:font="Wingdings" w:char="F06F"/>
            </w:r>
          </w:p>
        </w:tc>
        <w:tc>
          <w:tcPr>
            <w:tcW w:w="873" w:type="dxa"/>
            <w:vAlign w:val="center"/>
          </w:tcPr>
          <w:p w14:paraId="1AEC6310" w14:textId="536C9388" w:rsidR="004B74A7" w:rsidRPr="00D42B91" w:rsidRDefault="004B74A7" w:rsidP="004B74A7">
            <w:pPr>
              <w:jc w:val="center"/>
              <w:rPr>
                <w:rFonts w:ascii="Times New Roman" w:hAnsi="Times New Roman" w:cs="Times New Roman"/>
                <w:b/>
                <w:sz w:val="18"/>
                <w:szCs w:val="18"/>
              </w:rPr>
            </w:pPr>
            <w:r w:rsidRPr="00D42B91">
              <w:rPr>
                <w:rFonts w:ascii="Times New Roman" w:hAnsi="Times New Roman" w:cs="Times New Roman"/>
                <w:b/>
                <w:sz w:val="18"/>
                <w:szCs w:val="18"/>
              </w:rPr>
              <w:sym w:font="Wingdings" w:char="F06F"/>
            </w:r>
          </w:p>
        </w:tc>
      </w:tr>
      <w:tr w:rsidR="004B74A7" w:rsidRPr="00D42B91" w14:paraId="206EA346" w14:textId="3F1FCDE5" w:rsidTr="002C79B5">
        <w:trPr>
          <w:cantSplit/>
          <w:trHeight w:val="1017"/>
        </w:trPr>
        <w:tc>
          <w:tcPr>
            <w:tcW w:w="9517" w:type="dxa"/>
            <w:gridSpan w:val="3"/>
            <w:vAlign w:val="center"/>
          </w:tcPr>
          <w:p w14:paraId="4025CA66" w14:textId="77777777" w:rsidR="004B74A7" w:rsidRPr="00D42B91" w:rsidRDefault="004B74A7" w:rsidP="004B74A7">
            <w:pPr>
              <w:jc w:val="both"/>
              <w:rPr>
                <w:rFonts w:ascii="Times New Roman" w:hAnsi="Times New Roman" w:cs="Times New Roman"/>
                <w:b/>
                <w:sz w:val="16"/>
                <w:szCs w:val="16"/>
              </w:rPr>
            </w:pPr>
            <w:r w:rsidRPr="00D42B91">
              <w:rPr>
                <w:rFonts w:ascii="Times New Roman" w:hAnsi="Times New Roman" w:cs="Times New Roman"/>
                <w:b/>
                <w:sz w:val="16"/>
                <w:szCs w:val="16"/>
              </w:rPr>
              <w:t>Közösségi oldalak, weboldal és egyéb tartalommegosztásra alkalmazott felületek megnevezése:</w:t>
            </w:r>
          </w:p>
          <w:p w14:paraId="04D27A85" w14:textId="514C66C7" w:rsidR="004B74A7" w:rsidRPr="00D42B91" w:rsidRDefault="004B74A7" w:rsidP="004B74A7">
            <w:pPr>
              <w:jc w:val="both"/>
              <w:rPr>
                <w:rFonts w:ascii="Times New Roman" w:hAnsi="Times New Roman" w:cs="Times New Roman"/>
                <w:b/>
                <w:sz w:val="16"/>
                <w:szCs w:val="16"/>
              </w:rPr>
            </w:pPr>
            <w:r w:rsidRPr="00D42B91">
              <w:rPr>
                <w:rFonts w:ascii="Times New Roman" w:hAnsi="Times New Roman" w:cs="Times New Roman"/>
                <w:b/>
                <w:sz w:val="16"/>
                <w:szCs w:val="16"/>
              </w:rPr>
              <w:t>-Facebook (</w:t>
            </w:r>
            <w:hyperlink r:id="rId16" w:history="1">
              <w:r w:rsidRPr="00D42B91">
                <w:rPr>
                  <w:rStyle w:val="Hiperhivatkozs"/>
                  <w:rFonts w:ascii="Times New Roman" w:hAnsi="Times New Roman" w:cs="Times New Roman"/>
                  <w:b/>
                  <w:sz w:val="16"/>
                  <w:szCs w:val="16"/>
                </w:rPr>
                <w:t>https://www.facebook.com/mnamkubz/</w:t>
              </w:r>
            </w:hyperlink>
            <w:r w:rsidRPr="00D42B91">
              <w:rPr>
                <w:rFonts w:ascii="Times New Roman" w:hAnsi="Times New Roman" w:cs="Times New Roman"/>
                <w:b/>
                <w:sz w:val="16"/>
                <w:szCs w:val="16"/>
              </w:rPr>
              <w:t xml:space="preserve">) </w:t>
            </w:r>
          </w:p>
          <w:p w14:paraId="19B2F8D1" w14:textId="6C3C7798" w:rsidR="004B74A7" w:rsidRPr="00D42B91" w:rsidRDefault="004B74A7" w:rsidP="004B74A7">
            <w:pPr>
              <w:jc w:val="both"/>
              <w:rPr>
                <w:rFonts w:ascii="Times New Roman" w:hAnsi="Times New Roman" w:cs="Times New Roman"/>
                <w:b/>
                <w:sz w:val="16"/>
                <w:szCs w:val="16"/>
              </w:rPr>
            </w:pPr>
            <w:r w:rsidRPr="00D42B91">
              <w:rPr>
                <w:rFonts w:ascii="Times New Roman" w:hAnsi="Times New Roman" w:cs="Times New Roman"/>
                <w:b/>
                <w:sz w:val="16"/>
                <w:szCs w:val="16"/>
              </w:rPr>
              <w:t>-Instagram (</w:t>
            </w:r>
            <w:hyperlink r:id="rId17" w:history="1">
              <w:r w:rsidRPr="00D42B91">
                <w:rPr>
                  <w:rStyle w:val="Hiperhivatkozs"/>
                  <w:rFonts w:ascii="Times New Roman" w:hAnsi="Times New Roman" w:cs="Times New Roman"/>
                  <w:b/>
                  <w:sz w:val="16"/>
                  <w:szCs w:val="16"/>
                </w:rPr>
                <w:t>https://instagram.com/mnamk_ubz?igshid=7d4snvdfpr0z</w:t>
              </w:r>
            </w:hyperlink>
            <w:r w:rsidRPr="00D42B91">
              <w:rPr>
                <w:rFonts w:ascii="Times New Roman" w:hAnsi="Times New Roman" w:cs="Times New Roman"/>
                <w:b/>
                <w:sz w:val="16"/>
                <w:szCs w:val="16"/>
              </w:rPr>
              <w:t xml:space="preserve">  )  </w:t>
            </w:r>
          </w:p>
          <w:p w14:paraId="02001BC2" w14:textId="17289DF6" w:rsidR="004B74A7" w:rsidRPr="00D42B91" w:rsidRDefault="004B74A7" w:rsidP="004B74A7">
            <w:pPr>
              <w:jc w:val="both"/>
              <w:rPr>
                <w:rFonts w:ascii="Times New Roman" w:hAnsi="Times New Roman" w:cs="Times New Roman"/>
                <w:b/>
                <w:sz w:val="16"/>
                <w:szCs w:val="16"/>
              </w:rPr>
            </w:pPr>
            <w:r w:rsidRPr="00D42B91">
              <w:rPr>
                <w:rFonts w:ascii="Times New Roman" w:hAnsi="Times New Roman" w:cs="Times New Roman"/>
                <w:b/>
                <w:sz w:val="16"/>
                <w:szCs w:val="16"/>
              </w:rPr>
              <w:t>-YouTube (</w:t>
            </w:r>
            <w:hyperlink r:id="rId18" w:history="1">
              <w:r w:rsidRPr="00D42B91">
                <w:rPr>
                  <w:rStyle w:val="Hiperhivatkozs"/>
                  <w:rFonts w:ascii="Times New Roman" w:hAnsi="Times New Roman" w:cs="Times New Roman"/>
                  <w:b/>
                  <w:sz w:val="16"/>
                  <w:szCs w:val="16"/>
                </w:rPr>
                <w:t>https://www.youtube.com/channel/UCHVcURjtbhlchE9gpKMLigA</w:t>
              </w:r>
            </w:hyperlink>
            <w:r w:rsidRPr="00D42B91">
              <w:rPr>
                <w:rFonts w:ascii="Times New Roman" w:hAnsi="Times New Roman" w:cs="Times New Roman"/>
                <w:b/>
                <w:sz w:val="16"/>
                <w:szCs w:val="16"/>
              </w:rPr>
              <w:t xml:space="preserve">  )</w:t>
            </w:r>
          </w:p>
          <w:p w14:paraId="6AD8F652" w14:textId="1740E714" w:rsidR="004B74A7" w:rsidRPr="00D42B91" w:rsidRDefault="004B74A7" w:rsidP="004B74A7">
            <w:pPr>
              <w:jc w:val="both"/>
              <w:rPr>
                <w:rFonts w:ascii="Times New Roman" w:hAnsi="Times New Roman" w:cs="Times New Roman"/>
                <w:b/>
                <w:sz w:val="16"/>
                <w:szCs w:val="16"/>
              </w:rPr>
            </w:pPr>
            <w:r w:rsidRPr="00D42B91">
              <w:rPr>
                <w:rFonts w:ascii="Times New Roman" w:hAnsi="Times New Roman" w:cs="Times New Roman"/>
                <w:b/>
                <w:sz w:val="16"/>
                <w:szCs w:val="16"/>
              </w:rPr>
              <w:t>-Saját weboldal (</w:t>
            </w:r>
            <w:hyperlink r:id="rId19" w:history="1">
              <w:r w:rsidRPr="00D42B91">
                <w:rPr>
                  <w:rStyle w:val="Hiperhivatkozs"/>
                  <w:rFonts w:ascii="Times New Roman" w:hAnsi="Times New Roman" w:cs="Times New Roman"/>
                  <w:b/>
                  <w:sz w:val="16"/>
                  <w:szCs w:val="16"/>
                </w:rPr>
                <w:t>https://mnamk.hu/</w:t>
              </w:r>
              <w:r w:rsidR="00967039" w:rsidRPr="00D42B91" w:rsidDel="00967039">
                <w:rPr>
                  <w:rStyle w:val="Hiperhivatkozs"/>
                  <w:rFonts w:ascii="Times New Roman" w:hAnsi="Times New Roman" w:cs="Times New Roman"/>
                  <w:b/>
                  <w:sz w:val="16"/>
                  <w:szCs w:val="16"/>
                </w:rPr>
                <w:t xml:space="preserve"> </w:t>
              </w:r>
            </w:hyperlink>
            <w:r w:rsidRPr="00D42B91">
              <w:rPr>
                <w:rFonts w:ascii="Times New Roman" w:hAnsi="Times New Roman" w:cs="Times New Roman"/>
                <w:b/>
                <w:sz w:val="16"/>
                <w:szCs w:val="16"/>
              </w:rPr>
              <w:t>).</w:t>
            </w:r>
          </w:p>
        </w:tc>
        <w:tc>
          <w:tcPr>
            <w:tcW w:w="873" w:type="dxa"/>
          </w:tcPr>
          <w:p w14:paraId="422AA0A9" w14:textId="77777777" w:rsidR="004B74A7" w:rsidRPr="00D42B91" w:rsidRDefault="004B74A7" w:rsidP="004B74A7">
            <w:pPr>
              <w:jc w:val="both"/>
              <w:rPr>
                <w:rFonts w:ascii="Times New Roman" w:hAnsi="Times New Roman" w:cs="Times New Roman"/>
                <w:b/>
                <w:sz w:val="18"/>
                <w:szCs w:val="18"/>
              </w:rPr>
            </w:pPr>
          </w:p>
        </w:tc>
      </w:tr>
      <w:tr w:rsidR="004B74A7" w:rsidRPr="00D42B91" w14:paraId="4D6DA6D1" w14:textId="6F5696A1" w:rsidTr="00923795">
        <w:trPr>
          <w:cantSplit/>
          <w:trHeight w:val="602"/>
        </w:trPr>
        <w:tc>
          <w:tcPr>
            <w:tcW w:w="2079" w:type="dxa"/>
            <w:vAlign w:val="center"/>
          </w:tcPr>
          <w:p w14:paraId="4F7A7518" w14:textId="404F299A" w:rsidR="004B74A7" w:rsidRPr="00D42B91" w:rsidRDefault="006C4E42" w:rsidP="004B74A7">
            <w:pPr>
              <w:jc w:val="both"/>
              <w:rPr>
                <w:rFonts w:ascii="Times New Roman" w:hAnsi="Times New Roman" w:cs="Times New Roman"/>
                <w:b/>
                <w:i/>
                <w:iCs/>
                <w:sz w:val="16"/>
                <w:szCs w:val="16"/>
              </w:rPr>
            </w:pPr>
            <w:r>
              <w:rPr>
                <w:rFonts w:ascii="Times New Roman" w:hAnsi="Times New Roman" w:cs="Times New Roman"/>
                <w:b/>
                <w:i/>
                <w:iCs/>
                <w:sz w:val="16"/>
                <w:szCs w:val="16"/>
              </w:rPr>
              <w:t xml:space="preserve">Felhasználás speciális esete: </w:t>
            </w:r>
            <w:r w:rsidR="004B74A7" w:rsidRPr="00D42B91">
              <w:rPr>
                <w:rFonts w:ascii="Times New Roman" w:hAnsi="Times New Roman" w:cs="Times New Roman"/>
                <w:b/>
                <w:i/>
                <w:iCs/>
                <w:sz w:val="16"/>
                <w:szCs w:val="16"/>
              </w:rPr>
              <w:t>Média-tartalomszolgáltatónak történő továbbítás</w:t>
            </w:r>
          </w:p>
        </w:tc>
        <w:tc>
          <w:tcPr>
            <w:tcW w:w="6556" w:type="dxa"/>
            <w:vAlign w:val="center"/>
          </w:tcPr>
          <w:p w14:paraId="27EAEA32" w14:textId="557CC7EE" w:rsidR="004B74A7" w:rsidRPr="00D42B91" w:rsidRDefault="004B74A7" w:rsidP="004B74A7">
            <w:pPr>
              <w:jc w:val="both"/>
              <w:rPr>
                <w:rFonts w:ascii="Times New Roman" w:hAnsi="Times New Roman" w:cs="Times New Roman"/>
                <w:b/>
                <w:sz w:val="16"/>
                <w:szCs w:val="16"/>
              </w:rPr>
            </w:pPr>
            <w:r w:rsidRPr="00D42B91">
              <w:rPr>
                <w:rFonts w:ascii="Times New Roman" w:hAnsi="Times New Roman" w:cs="Times New Roman"/>
                <w:b/>
                <w:sz w:val="16"/>
                <w:szCs w:val="16"/>
              </w:rPr>
              <w:t>Hozzájárulok, hogy a</w:t>
            </w:r>
            <w:r w:rsidR="006C4E42">
              <w:rPr>
                <w:rFonts w:ascii="Times New Roman" w:hAnsi="Times New Roman" w:cs="Times New Roman"/>
                <w:b/>
                <w:sz w:val="16"/>
                <w:szCs w:val="16"/>
              </w:rPr>
              <w:t>z MNÁMK a</w:t>
            </w:r>
            <w:r w:rsidRPr="00D42B91">
              <w:rPr>
                <w:rFonts w:ascii="Times New Roman" w:hAnsi="Times New Roman" w:cs="Times New Roman"/>
                <w:b/>
                <w:sz w:val="16"/>
                <w:szCs w:val="16"/>
              </w:rPr>
              <w:t xml:space="preserve"> </w:t>
            </w:r>
            <w:r w:rsidRPr="00D42B91">
              <w:rPr>
                <w:rFonts w:ascii="Times New Roman" w:hAnsi="Times New Roman" w:cs="Times New Roman"/>
                <w:b/>
                <w:i/>
                <w:iCs/>
                <w:sz w:val="16"/>
                <w:szCs w:val="16"/>
                <w:u w:val="single"/>
              </w:rPr>
              <w:t>gyermekemről</w:t>
            </w:r>
            <w:r w:rsidRPr="00D42B91">
              <w:rPr>
                <w:rFonts w:ascii="Times New Roman" w:hAnsi="Times New Roman" w:cs="Times New Roman"/>
                <w:b/>
                <w:sz w:val="16"/>
                <w:szCs w:val="16"/>
              </w:rPr>
              <w:t xml:space="preserve"> jogszerűen </w:t>
            </w:r>
            <w:r w:rsidRPr="006C4E42">
              <w:rPr>
                <w:rFonts w:ascii="Times New Roman" w:hAnsi="Times New Roman" w:cs="Times New Roman"/>
                <w:b/>
                <w:sz w:val="16"/>
                <w:szCs w:val="16"/>
                <w:u w:val="single"/>
              </w:rPr>
              <w:t xml:space="preserve">készített </w:t>
            </w:r>
            <w:r w:rsidR="006C4E42" w:rsidRPr="006C4E42">
              <w:rPr>
                <w:rFonts w:ascii="Times New Roman" w:hAnsi="Times New Roman" w:cs="Times New Roman"/>
                <w:b/>
                <w:sz w:val="16"/>
                <w:szCs w:val="16"/>
                <w:u w:val="single"/>
              </w:rPr>
              <w:t xml:space="preserve">egyedi ábrázolást biztosító </w:t>
            </w:r>
            <w:r w:rsidR="006C0412" w:rsidRPr="006C4E42">
              <w:rPr>
                <w:rFonts w:ascii="Times New Roman" w:hAnsi="Times New Roman" w:cs="Times New Roman"/>
                <w:b/>
                <w:sz w:val="16"/>
                <w:szCs w:val="16"/>
                <w:u w:val="single"/>
              </w:rPr>
              <w:t>felvételeket</w:t>
            </w:r>
            <w:r w:rsidRPr="006C4E42">
              <w:rPr>
                <w:rFonts w:ascii="Times New Roman" w:hAnsi="Times New Roman" w:cs="Times New Roman"/>
                <w:b/>
                <w:sz w:val="16"/>
                <w:szCs w:val="16"/>
                <w:u w:val="single"/>
              </w:rPr>
              <w:t xml:space="preserve"> médiatartalom-szolgáltató felé továbbítsa.</w:t>
            </w:r>
          </w:p>
        </w:tc>
        <w:tc>
          <w:tcPr>
            <w:tcW w:w="882" w:type="dxa"/>
            <w:vAlign w:val="center"/>
          </w:tcPr>
          <w:p w14:paraId="7A2736C9" w14:textId="77777777" w:rsidR="004B74A7" w:rsidRPr="00D42B91" w:rsidRDefault="004B74A7" w:rsidP="00923795">
            <w:pPr>
              <w:jc w:val="center"/>
              <w:rPr>
                <w:rFonts w:ascii="Times New Roman" w:hAnsi="Times New Roman" w:cs="Times New Roman"/>
                <w:b/>
                <w:sz w:val="18"/>
                <w:szCs w:val="18"/>
              </w:rPr>
            </w:pPr>
            <w:r w:rsidRPr="00D42B91">
              <w:rPr>
                <w:rFonts w:ascii="Times New Roman" w:hAnsi="Times New Roman" w:cs="Times New Roman"/>
                <w:b/>
                <w:sz w:val="18"/>
                <w:szCs w:val="18"/>
              </w:rPr>
              <w:sym w:font="Wingdings" w:char="F06F"/>
            </w:r>
          </w:p>
        </w:tc>
        <w:tc>
          <w:tcPr>
            <w:tcW w:w="873" w:type="dxa"/>
            <w:vAlign w:val="center"/>
          </w:tcPr>
          <w:p w14:paraId="67DD95B2" w14:textId="1D9BE8EC" w:rsidR="004B74A7" w:rsidRPr="00D42B91" w:rsidRDefault="004B74A7" w:rsidP="00923795">
            <w:pPr>
              <w:jc w:val="center"/>
              <w:rPr>
                <w:rFonts w:ascii="Times New Roman" w:hAnsi="Times New Roman" w:cs="Times New Roman"/>
                <w:sz w:val="18"/>
                <w:szCs w:val="18"/>
              </w:rPr>
            </w:pPr>
            <w:r w:rsidRPr="00D42B91">
              <w:rPr>
                <w:rFonts w:ascii="Times New Roman" w:hAnsi="Times New Roman" w:cs="Times New Roman"/>
                <w:b/>
                <w:sz w:val="18"/>
                <w:szCs w:val="18"/>
              </w:rPr>
              <w:sym w:font="Wingdings" w:char="F06F"/>
            </w:r>
          </w:p>
        </w:tc>
      </w:tr>
      <w:tr w:rsidR="00923795" w:rsidRPr="00D42B91" w14:paraId="5FC74885" w14:textId="77777777" w:rsidTr="00923795">
        <w:trPr>
          <w:cantSplit/>
          <w:trHeight w:val="602"/>
        </w:trPr>
        <w:tc>
          <w:tcPr>
            <w:tcW w:w="2079" w:type="dxa"/>
            <w:vAlign w:val="center"/>
          </w:tcPr>
          <w:p w14:paraId="6D03E878" w14:textId="4180D75F" w:rsidR="00923795" w:rsidRPr="00D42B91" w:rsidRDefault="00923795" w:rsidP="00923795">
            <w:pPr>
              <w:jc w:val="both"/>
              <w:rPr>
                <w:rFonts w:ascii="Times New Roman" w:hAnsi="Times New Roman" w:cs="Times New Roman"/>
                <w:b/>
                <w:i/>
                <w:iCs/>
                <w:sz w:val="16"/>
                <w:szCs w:val="16"/>
              </w:rPr>
            </w:pPr>
            <w:r>
              <w:rPr>
                <w:rFonts w:ascii="Times New Roman" w:hAnsi="Times New Roman" w:cs="Times New Roman"/>
                <w:b/>
                <w:i/>
                <w:iCs/>
                <w:sz w:val="16"/>
                <w:szCs w:val="16"/>
              </w:rPr>
              <w:t>Felhasználás speciális esete: Évkönyvben való közzététel</w:t>
            </w:r>
          </w:p>
        </w:tc>
        <w:tc>
          <w:tcPr>
            <w:tcW w:w="6556" w:type="dxa"/>
            <w:vAlign w:val="center"/>
          </w:tcPr>
          <w:p w14:paraId="49FA4778" w14:textId="46400EF5" w:rsidR="00923795" w:rsidRPr="00D42B91" w:rsidRDefault="00923795" w:rsidP="00923795">
            <w:pPr>
              <w:jc w:val="both"/>
              <w:rPr>
                <w:rFonts w:ascii="Times New Roman" w:hAnsi="Times New Roman" w:cs="Times New Roman"/>
                <w:b/>
                <w:sz w:val="16"/>
                <w:szCs w:val="16"/>
              </w:rPr>
            </w:pPr>
            <w:r w:rsidRPr="00D42B91">
              <w:rPr>
                <w:rFonts w:ascii="Times New Roman" w:hAnsi="Times New Roman" w:cs="Times New Roman"/>
                <w:b/>
                <w:sz w:val="16"/>
                <w:szCs w:val="16"/>
              </w:rPr>
              <w:t>Hozzájárulok, hogy a</w:t>
            </w:r>
            <w:r>
              <w:rPr>
                <w:rFonts w:ascii="Times New Roman" w:hAnsi="Times New Roman" w:cs="Times New Roman"/>
                <w:b/>
                <w:sz w:val="16"/>
                <w:szCs w:val="16"/>
              </w:rPr>
              <w:t>z MNÁMK a</w:t>
            </w:r>
            <w:r w:rsidRPr="00D42B91">
              <w:rPr>
                <w:rFonts w:ascii="Times New Roman" w:hAnsi="Times New Roman" w:cs="Times New Roman"/>
                <w:b/>
                <w:sz w:val="16"/>
                <w:szCs w:val="16"/>
              </w:rPr>
              <w:t xml:space="preserve"> </w:t>
            </w:r>
            <w:r w:rsidRPr="00D42B91">
              <w:rPr>
                <w:rFonts w:ascii="Times New Roman" w:hAnsi="Times New Roman" w:cs="Times New Roman"/>
                <w:b/>
                <w:i/>
                <w:iCs/>
                <w:sz w:val="16"/>
                <w:szCs w:val="16"/>
                <w:u w:val="single"/>
              </w:rPr>
              <w:t>gyermekemről</w:t>
            </w:r>
            <w:r w:rsidRPr="00D42B91">
              <w:rPr>
                <w:rFonts w:ascii="Times New Roman" w:hAnsi="Times New Roman" w:cs="Times New Roman"/>
                <w:b/>
                <w:sz w:val="16"/>
                <w:szCs w:val="16"/>
              </w:rPr>
              <w:t xml:space="preserve"> jogszerűen </w:t>
            </w:r>
            <w:r w:rsidRPr="006C4E42">
              <w:rPr>
                <w:rFonts w:ascii="Times New Roman" w:hAnsi="Times New Roman" w:cs="Times New Roman"/>
                <w:b/>
                <w:sz w:val="16"/>
                <w:szCs w:val="16"/>
                <w:u w:val="single"/>
              </w:rPr>
              <w:t xml:space="preserve">készített egyedi ábrázolást biztosító felvételeket az </w:t>
            </w:r>
            <w:r>
              <w:rPr>
                <w:rFonts w:ascii="Times New Roman" w:hAnsi="Times New Roman" w:cs="Times New Roman"/>
                <w:b/>
                <w:sz w:val="16"/>
                <w:szCs w:val="16"/>
                <w:u w:val="single"/>
              </w:rPr>
              <w:t xml:space="preserve">évkönyvben közzé tegye. </w:t>
            </w:r>
          </w:p>
        </w:tc>
        <w:tc>
          <w:tcPr>
            <w:tcW w:w="882" w:type="dxa"/>
            <w:vAlign w:val="center"/>
          </w:tcPr>
          <w:p w14:paraId="21949472" w14:textId="1A7B8E8D" w:rsidR="00923795" w:rsidRPr="00D42B91" w:rsidRDefault="00923795" w:rsidP="00923795">
            <w:pPr>
              <w:jc w:val="center"/>
              <w:rPr>
                <w:rFonts w:ascii="Times New Roman" w:hAnsi="Times New Roman" w:cs="Times New Roman"/>
                <w:b/>
                <w:sz w:val="18"/>
                <w:szCs w:val="18"/>
              </w:rPr>
            </w:pPr>
            <w:r w:rsidRPr="00D42B91">
              <w:rPr>
                <w:rFonts w:ascii="Times New Roman" w:hAnsi="Times New Roman" w:cs="Times New Roman"/>
                <w:b/>
                <w:sz w:val="18"/>
                <w:szCs w:val="18"/>
              </w:rPr>
              <w:sym w:font="Wingdings" w:char="F06F"/>
            </w:r>
          </w:p>
        </w:tc>
        <w:tc>
          <w:tcPr>
            <w:tcW w:w="873" w:type="dxa"/>
            <w:vAlign w:val="center"/>
          </w:tcPr>
          <w:p w14:paraId="5C0FA8B0" w14:textId="11186947" w:rsidR="00923795" w:rsidRPr="00D42B91" w:rsidRDefault="00923795" w:rsidP="00923795">
            <w:pPr>
              <w:jc w:val="center"/>
              <w:rPr>
                <w:rFonts w:ascii="Times New Roman" w:hAnsi="Times New Roman" w:cs="Times New Roman"/>
                <w:b/>
                <w:sz w:val="18"/>
                <w:szCs w:val="18"/>
              </w:rPr>
            </w:pPr>
            <w:r w:rsidRPr="00D42B91">
              <w:rPr>
                <w:rFonts w:ascii="Times New Roman" w:hAnsi="Times New Roman" w:cs="Times New Roman"/>
                <w:b/>
                <w:sz w:val="18"/>
                <w:szCs w:val="18"/>
              </w:rPr>
              <w:sym w:font="Wingdings" w:char="F06F"/>
            </w:r>
          </w:p>
        </w:tc>
      </w:tr>
    </w:tbl>
    <w:p w14:paraId="6C249B08" w14:textId="77777777" w:rsidR="00475B56" w:rsidRPr="00D42B91" w:rsidRDefault="00475B56" w:rsidP="00475B56">
      <w:pPr>
        <w:spacing w:line="288" w:lineRule="auto"/>
        <w:jc w:val="both"/>
        <w:rPr>
          <w:rFonts w:ascii="Times New Roman" w:hAnsi="Times New Roman" w:cs="Times New Roman"/>
          <w:i/>
          <w:iCs/>
          <w:sz w:val="20"/>
          <w:szCs w:val="20"/>
        </w:rPr>
      </w:pPr>
    </w:p>
    <w:p w14:paraId="41DFDF3B" w14:textId="58D84A9E" w:rsidR="00045DBA" w:rsidRPr="00D42B91" w:rsidRDefault="00782885" w:rsidP="00475B56">
      <w:pPr>
        <w:spacing w:line="288" w:lineRule="auto"/>
        <w:jc w:val="both"/>
        <w:rPr>
          <w:rFonts w:ascii="Times New Roman" w:hAnsi="Times New Roman" w:cs="Times New Roman"/>
          <w:i/>
          <w:iCs/>
          <w:sz w:val="20"/>
          <w:szCs w:val="20"/>
        </w:rPr>
      </w:pPr>
      <w:r w:rsidRPr="00D42B91">
        <w:rPr>
          <w:rFonts w:ascii="Times New Roman" w:hAnsi="Times New Roman" w:cs="Times New Roman"/>
          <w:i/>
          <w:iCs/>
          <w:sz w:val="20"/>
          <w:szCs w:val="20"/>
        </w:rPr>
        <w:t xml:space="preserve">Kijelentem, hogy a hozzájárulásomat önkéntesen, minden külső befolyástól mentesen teszem. Tudatában vagyok, hogy az adott hozzájárulásomat bármikor feltétel és korlátozástól mentesen, indokolás nélkül visszavonhatom, illetve az érintett adatok törlését is kérhetem. Tisztában vagyok vele, hogy hozzájárulásomat általánosságban vagy bizonyos, általam megjelölt </w:t>
      </w:r>
      <w:r w:rsidR="007603F1">
        <w:rPr>
          <w:rFonts w:ascii="Times New Roman" w:hAnsi="Times New Roman" w:cs="Times New Roman"/>
          <w:i/>
          <w:iCs/>
          <w:sz w:val="20"/>
          <w:szCs w:val="20"/>
        </w:rPr>
        <w:t>felvételek</w:t>
      </w:r>
      <w:r w:rsidRPr="00D42B91">
        <w:rPr>
          <w:rFonts w:ascii="Times New Roman" w:hAnsi="Times New Roman" w:cs="Times New Roman"/>
          <w:i/>
          <w:iCs/>
          <w:sz w:val="20"/>
          <w:szCs w:val="20"/>
        </w:rPr>
        <w:t xml:space="preserve"> vonatkozásában is visszavonhatom/törlésüket kérhetem. Tájékoztattak arról, hogy a hozzájárulásomat visszavonó nyilatkozat/törlésre irányuló kérelem megtehető szóban és írásban is a fenti elérhetőségek bármelyikén. Tudomásom van arról, hogy a rögzítéshez alkalmazott technológia, valamint az adathordozó jellege befolyásolhatja az adattörlési kérelem végrehajthatóságát. </w:t>
      </w:r>
      <w:r w:rsidR="006C0412" w:rsidRPr="00D42B91">
        <w:rPr>
          <w:rFonts w:ascii="Times New Roman" w:hAnsi="Times New Roman" w:cs="Times New Roman"/>
          <w:i/>
          <w:iCs/>
          <w:sz w:val="20"/>
          <w:szCs w:val="20"/>
        </w:rPr>
        <w:t xml:space="preserve">Tekintettel arra, hogy </w:t>
      </w:r>
      <w:r w:rsidRPr="00D42B91">
        <w:rPr>
          <w:rFonts w:ascii="Times New Roman" w:hAnsi="Times New Roman" w:cs="Times New Roman"/>
          <w:i/>
          <w:iCs/>
          <w:sz w:val="20"/>
          <w:szCs w:val="20"/>
        </w:rPr>
        <w:t>a nyilatkozattal érintett személy kiskorú, nyilatkozom, hogy kiskorú gyermekem személyes adatainak kezeléséhez történő hozzájárulás megtételére, mint szülői felügyeleti jogot gyakorló személy jogosult vagyok.</w:t>
      </w:r>
    </w:p>
    <w:p w14:paraId="7CD1689D" w14:textId="7C64E621" w:rsidR="00782885" w:rsidRPr="00B51DD2" w:rsidRDefault="00782885" w:rsidP="00844849">
      <w:pPr>
        <w:tabs>
          <w:tab w:val="left" w:pos="2694"/>
        </w:tabs>
        <w:jc w:val="both"/>
        <w:rPr>
          <w:rFonts w:ascii="Times New Roman" w:hAnsi="Times New Roman" w:cs="Times New Roman"/>
          <w:sz w:val="20"/>
          <w:szCs w:val="20"/>
        </w:rPr>
      </w:pPr>
      <w:r w:rsidRPr="00B51DD2">
        <w:rPr>
          <w:rFonts w:ascii="Times New Roman" w:hAnsi="Times New Roman" w:cs="Times New Roman"/>
          <w:sz w:val="20"/>
          <w:szCs w:val="20"/>
        </w:rPr>
        <w:t>Kelt.: ……………, ……………………………</w:t>
      </w:r>
    </w:p>
    <w:p w14:paraId="625841CB" w14:textId="77777777" w:rsidR="00277B27" w:rsidRPr="00D42B91" w:rsidRDefault="00277B27" w:rsidP="00D42B91">
      <w:pPr>
        <w:tabs>
          <w:tab w:val="left" w:pos="2694"/>
        </w:tabs>
        <w:rPr>
          <w:rFonts w:ascii="Times New Roman" w:hAnsi="Times New Roman" w:cs="Times New Roman"/>
          <w:sz w:val="20"/>
          <w:szCs w:val="20"/>
          <w:u w:val="dotted"/>
        </w:rPr>
      </w:pPr>
    </w:p>
    <w:p w14:paraId="7A650E0D" w14:textId="77777777" w:rsidR="00963D2F" w:rsidRPr="00D42B91" w:rsidRDefault="005835C8" w:rsidP="00D42B91">
      <w:pPr>
        <w:jc w:val="center"/>
        <w:rPr>
          <w:rFonts w:ascii="Times New Roman" w:hAnsi="Times New Roman" w:cs="Times New Roman"/>
          <w:sz w:val="20"/>
          <w:szCs w:val="20"/>
        </w:rPr>
      </w:pPr>
      <w:r w:rsidRPr="00D42B91">
        <w:rPr>
          <w:rFonts w:ascii="Times New Roman" w:hAnsi="Times New Roman" w:cs="Times New Roman"/>
          <w:sz w:val="20"/>
          <w:szCs w:val="20"/>
        </w:rPr>
        <w:t>……..………………………….</w:t>
      </w:r>
    </w:p>
    <w:p w14:paraId="2E80B0C3" w14:textId="273AE392" w:rsidR="00892CBA" w:rsidRPr="00D42B91" w:rsidRDefault="004B74A7" w:rsidP="00D42B91">
      <w:pPr>
        <w:jc w:val="center"/>
        <w:rPr>
          <w:rFonts w:ascii="Times New Roman" w:hAnsi="Times New Roman" w:cs="Times New Roman"/>
          <w:sz w:val="20"/>
          <w:szCs w:val="20"/>
        </w:rPr>
      </w:pPr>
      <w:r w:rsidRPr="00D42B91">
        <w:rPr>
          <w:rFonts w:ascii="Times New Roman" w:hAnsi="Times New Roman" w:cs="Times New Roman"/>
          <w:sz w:val="20"/>
          <w:szCs w:val="20"/>
        </w:rPr>
        <w:t>S</w:t>
      </w:r>
      <w:r w:rsidR="00E72505" w:rsidRPr="00D42B91">
        <w:rPr>
          <w:rFonts w:ascii="Times New Roman" w:hAnsi="Times New Roman" w:cs="Times New Roman"/>
          <w:sz w:val="20"/>
          <w:szCs w:val="20"/>
        </w:rPr>
        <w:t>zülő/</w:t>
      </w:r>
      <w:r w:rsidR="00782885" w:rsidRPr="00D42B91">
        <w:rPr>
          <w:rFonts w:ascii="Times New Roman" w:hAnsi="Times New Roman" w:cs="Times New Roman"/>
          <w:sz w:val="20"/>
          <w:szCs w:val="20"/>
        </w:rPr>
        <w:t>törvényes képviselő</w:t>
      </w:r>
    </w:p>
    <w:sectPr w:rsidR="00892CBA" w:rsidRPr="00D42B91" w:rsidSect="00F4183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2E909" w14:textId="77777777" w:rsidR="007D38E6" w:rsidRDefault="007D38E6" w:rsidP="00B46F68">
      <w:pPr>
        <w:spacing w:after="0" w:line="240" w:lineRule="auto"/>
      </w:pPr>
      <w:r>
        <w:separator/>
      </w:r>
    </w:p>
  </w:endnote>
  <w:endnote w:type="continuationSeparator" w:id="0">
    <w:p w14:paraId="42CCF760" w14:textId="77777777" w:rsidR="007D38E6" w:rsidRDefault="007D38E6" w:rsidP="00B46F68">
      <w:pPr>
        <w:spacing w:after="0" w:line="240" w:lineRule="auto"/>
      </w:pPr>
      <w:r>
        <w:continuationSeparator/>
      </w:r>
    </w:p>
  </w:endnote>
  <w:endnote w:type="continuationNotice" w:id="1">
    <w:p w14:paraId="0E99C982" w14:textId="77777777" w:rsidR="007D38E6" w:rsidRDefault="007D38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w Cen MT">
    <w:panose1 w:val="020B0602020104020603"/>
    <w:charset w:val="EE"/>
    <w:family w:val="swiss"/>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7D38" w14:textId="77777777" w:rsidR="007D38E6" w:rsidRDefault="007D38E6" w:rsidP="00B46F68">
      <w:pPr>
        <w:spacing w:after="0" w:line="240" w:lineRule="auto"/>
      </w:pPr>
      <w:r>
        <w:separator/>
      </w:r>
    </w:p>
  </w:footnote>
  <w:footnote w:type="continuationSeparator" w:id="0">
    <w:p w14:paraId="478954E1" w14:textId="77777777" w:rsidR="007D38E6" w:rsidRDefault="007D38E6" w:rsidP="00B46F68">
      <w:pPr>
        <w:spacing w:after="0" w:line="240" w:lineRule="auto"/>
      </w:pPr>
      <w:r>
        <w:continuationSeparator/>
      </w:r>
    </w:p>
  </w:footnote>
  <w:footnote w:type="continuationNotice" w:id="1">
    <w:p w14:paraId="212AE0C1" w14:textId="77777777" w:rsidR="007D38E6" w:rsidRDefault="007D38E6">
      <w:pPr>
        <w:spacing w:after="0" w:line="240" w:lineRule="auto"/>
      </w:pPr>
    </w:p>
  </w:footnote>
  <w:footnote w:id="2">
    <w:p w14:paraId="24D7B673" w14:textId="24264A6F" w:rsidR="005A4054" w:rsidRPr="00427CFD" w:rsidRDefault="005A4054" w:rsidP="006B0FE9">
      <w:pPr>
        <w:pStyle w:val="Lbjegyzetszveg"/>
        <w:jc w:val="both"/>
        <w:rPr>
          <w:rFonts w:ascii="Times New Roman" w:hAnsi="Times New Roman" w:cs="Times New Roman"/>
          <w:sz w:val="16"/>
          <w:szCs w:val="16"/>
        </w:rPr>
      </w:pPr>
      <w:r w:rsidRPr="00427CFD">
        <w:rPr>
          <w:rStyle w:val="Lbjegyzet-hivatkozs"/>
          <w:rFonts w:ascii="Times New Roman" w:hAnsi="Times New Roman" w:cs="Times New Roman"/>
          <w:sz w:val="16"/>
          <w:szCs w:val="16"/>
        </w:rPr>
        <w:footnoteRef/>
      </w:r>
      <w:r w:rsidRPr="00427CFD">
        <w:rPr>
          <w:rFonts w:ascii="Times New Roman" w:hAnsi="Times New Roman" w:cs="Times New Roman"/>
          <w:sz w:val="16"/>
          <w:szCs w:val="16"/>
        </w:rPr>
        <w:t xml:space="preserve"> A tömegfelvétel fogalmát a jogszabály nem határozza meg, így azt a gyakorlat alakítja. A Nagykommentár a Polgári Törvénykönyvről szóló 2013. évi V. törvényhez (</w:t>
      </w:r>
      <w:proofErr w:type="spellStart"/>
      <w:r w:rsidRPr="00427CFD">
        <w:rPr>
          <w:rFonts w:ascii="Times New Roman" w:hAnsi="Times New Roman" w:cs="Times New Roman"/>
          <w:sz w:val="16"/>
          <w:szCs w:val="16"/>
        </w:rPr>
        <w:t>Gárdos</w:t>
      </w:r>
      <w:proofErr w:type="spellEnd"/>
      <w:r w:rsidRPr="00427CFD">
        <w:rPr>
          <w:rFonts w:ascii="Times New Roman" w:hAnsi="Times New Roman" w:cs="Times New Roman"/>
          <w:sz w:val="16"/>
          <w:szCs w:val="16"/>
        </w:rPr>
        <w:t>, Vékás, 2024) rögzíti, hogy „A gyakorlat nem alakított ki szabályt arra nézve, hogy hány embertől tekinthető egy csoport tömegnek, de a józan ész szabályai szerint ez eldönthető: ha a képre pillantva nem az egyének külön-külön hívják fel magukra a figyelmet, hanem mint sokaság vannak jelen, tömegfelvételről van szó.”</w:t>
      </w:r>
    </w:p>
  </w:footnote>
  <w:footnote w:id="3">
    <w:p w14:paraId="3C9F08E7" w14:textId="77777777" w:rsidR="007603F1" w:rsidRDefault="007603F1" w:rsidP="007603F1">
      <w:pPr>
        <w:pStyle w:val="Lbjegyzetszveg"/>
        <w:jc w:val="both"/>
      </w:pPr>
      <w:r w:rsidRPr="00427CFD">
        <w:rPr>
          <w:rStyle w:val="Lbjegyzet-hivatkozs"/>
          <w:rFonts w:ascii="Times New Roman" w:hAnsi="Times New Roman" w:cs="Times New Roman"/>
          <w:sz w:val="16"/>
          <w:szCs w:val="16"/>
        </w:rPr>
        <w:footnoteRef/>
      </w:r>
      <w:r w:rsidRPr="00427CFD">
        <w:rPr>
          <w:rFonts w:ascii="Times New Roman" w:hAnsi="Times New Roman" w:cs="Times New Roman"/>
          <w:sz w:val="16"/>
          <w:szCs w:val="16"/>
        </w:rPr>
        <w:t xml:space="preserve"> Az Európai Parlament és Tanács 2016/679. sz. rendelete a természetes személyeknek a személyes adatok kezelése tekintetében történő védelméről és az ilyen adatok szabad áramlásáról, valamint a 95/46/EK rendelet hatályon kívül helyezéséről (továbbiakban: GDPR)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E1C89"/>
    <w:multiLevelType w:val="hybridMultilevel"/>
    <w:tmpl w:val="CA128CBC"/>
    <w:lvl w:ilvl="0" w:tplc="926A73D2">
      <w:start w:val="8"/>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BFD31BD"/>
    <w:multiLevelType w:val="hybridMultilevel"/>
    <w:tmpl w:val="59F6912A"/>
    <w:lvl w:ilvl="0" w:tplc="74380A8E">
      <w:numFmt w:val="bullet"/>
      <w:lvlText w:val="-"/>
      <w:lvlJc w:val="left"/>
      <w:pPr>
        <w:ind w:left="720" w:hanging="360"/>
      </w:pPr>
      <w:rPr>
        <w:rFonts w:ascii="Trebuchet MS" w:eastAsiaTheme="minorHAnsi" w:hAnsi="Trebuchet MS"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62EB1587"/>
    <w:multiLevelType w:val="hybridMultilevel"/>
    <w:tmpl w:val="4E545572"/>
    <w:lvl w:ilvl="0" w:tplc="EF90026C">
      <w:numFmt w:val="bullet"/>
      <w:lvlText w:val="-"/>
      <w:lvlJc w:val="left"/>
      <w:pPr>
        <w:ind w:left="720" w:hanging="360"/>
      </w:pPr>
      <w:rPr>
        <w:rFonts w:ascii="Trebuchet MS" w:eastAsiaTheme="minorHAnsi" w:hAnsi="Trebuchet M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29900019">
    <w:abstractNumId w:val="1"/>
  </w:num>
  <w:num w:numId="2" w16cid:durableId="1655261125">
    <w:abstractNumId w:val="0"/>
  </w:num>
  <w:num w:numId="3" w16cid:durableId="689718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8ED"/>
    <w:rsid w:val="00002FA5"/>
    <w:rsid w:val="0000560A"/>
    <w:rsid w:val="000075E8"/>
    <w:rsid w:val="0001003A"/>
    <w:rsid w:val="00015A87"/>
    <w:rsid w:val="0002059D"/>
    <w:rsid w:val="0002187B"/>
    <w:rsid w:val="00034AF4"/>
    <w:rsid w:val="00036BC5"/>
    <w:rsid w:val="00042EA1"/>
    <w:rsid w:val="00045DBA"/>
    <w:rsid w:val="00054BB5"/>
    <w:rsid w:val="00080D4D"/>
    <w:rsid w:val="00095BEA"/>
    <w:rsid w:val="000A1CFC"/>
    <w:rsid w:val="000B33AC"/>
    <w:rsid w:val="000B504F"/>
    <w:rsid w:val="000C098B"/>
    <w:rsid w:val="000C67DF"/>
    <w:rsid w:val="000D18B5"/>
    <w:rsid w:val="000D26ED"/>
    <w:rsid w:val="000E57CE"/>
    <w:rsid w:val="000F16C9"/>
    <w:rsid w:val="000F5E34"/>
    <w:rsid w:val="00112EF9"/>
    <w:rsid w:val="00124B5D"/>
    <w:rsid w:val="001273FD"/>
    <w:rsid w:val="00140DF8"/>
    <w:rsid w:val="00140F8A"/>
    <w:rsid w:val="0016363F"/>
    <w:rsid w:val="00164BDD"/>
    <w:rsid w:val="00177DEB"/>
    <w:rsid w:val="00184D8B"/>
    <w:rsid w:val="00197FB4"/>
    <w:rsid w:val="001A00E5"/>
    <w:rsid w:val="001B04A1"/>
    <w:rsid w:val="001C0883"/>
    <w:rsid w:val="001C0EC7"/>
    <w:rsid w:val="001D46DE"/>
    <w:rsid w:val="001E09EA"/>
    <w:rsid w:val="001F1254"/>
    <w:rsid w:val="001F171F"/>
    <w:rsid w:val="001F55EA"/>
    <w:rsid w:val="001F6230"/>
    <w:rsid w:val="00202EEC"/>
    <w:rsid w:val="002066F3"/>
    <w:rsid w:val="00214E0B"/>
    <w:rsid w:val="002732E2"/>
    <w:rsid w:val="00277B27"/>
    <w:rsid w:val="0028089D"/>
    <w:rsid w:val="00281E26"/>
    <w:rsid w:val="002A3E23"/>
    <w:rsid w:val="002A6FA6"/>
    <w:rsid w:val="002B22C0"/>
    <w:rsid w:val="002B5F7D"/>
    <w:rsid w:val="002B600E"/>
    <w:rsid w:val="002C0E49"/>
    <w:rsid w:val="002C79B5"/>
    <w:rsid w:val="002D053A"/>
    <w:rsid w:val="002D0E39"/>
    <w:rsid w:val="002D1B74"/>
    <w:rsid w:val="002D5024"/>
    <w:rsid w:val="002D657B"/>
    <w:rsid w:val="002E05F8"/>
    <w:rsid w:val="002F1E63"/>
    <w:rsid w:val="002F40D5"/>
    <w:rsid w:val="002F4CA7"/>
    <w:rsid w:val="00303EAD"/>
    <w:rsid w:val="003116E0"/>
    <w:rsid w:val="00314E79"/>
    <w:rsid w:val="0033019E"/>
    <w:rsid w:val="00334FE1"/>
    <w:rsid w:val="00341032"/>
    <w:rsid w:val="003501A6"/>
    <w:rsid w:val="00363024"/>
    <w:rsid w:val="00365649"/>
    <w:rsid w:val="003670F6"/>
    <w:rsid w:val="00367336"/>
    <w:rsid w:val="00372819"/>
    <w:rsid w:val="0037498A"/>
    <w:rsid w:val="003B5EF1"/>
    <w:rsid w:val="003B608A"/>
    <w:rsid w:val="003B7B8D"/>
    <w:rsid w:val="003C12C3"/>
    <w:rsid w:val="003C1D6F"/>
    <w:rsid w:val="003C703A"/>
    <w:rsid w:val="003D098B"/>
    <w:rsid w:val="003E2DA6"/>
    <w:rsid w:val="003F0BEB"/>
    <w:rsid w:val="003F7F41"/>
    <w:rsid w:val="0040026C"/>
    <w:rsid w:val="00404F38"/>
    <w:rsid w:val="00413B6C"/>
    <w:rsid w:val="00427CFD"/>
    <w:rsid w:val="00435476"/>
    <w:rsid w:val="00442991"/>
    <w:rsid w:val="004471A6"/>
    <w:rsid w:val="00450E4E"/>
    <w:rsid w:val="00461CA8"/>
    <w:rsid w:val="00463EDD"/>
    <w:rsid w:val="00466972"/>
    <w:rsid w:val="00467652"/>
    <w:rsid w:val="00475B56"/>
    <w:rsid w:val="00475CBB"/>
    <w:rsid w:val="00482CF7"/>
    <w:rsid w:val="00483C86"/>
    <w:rsid w:val="004845AB"/>
    <w:rsid w:val="00490077"/>
    <w:rsid w:val="00491830"/>
    <w:rsid w:val="004A2C90"/>
    <w:rsid w:val="004B214E"/>
    <w:rsid w:val="004B74A7"/>
    <w:rsid w:val="004B7912"/>
    <w:rsid w:val="004C7A60"/>
    <w:rsid w:val="004D4E85"/>
    <w:rsid w:val="004E5726"/>
    <w:rsid w:val="004F7A95"/>
    <w:rsid w:val="00501630"/>
    <w:rsid w:val="00513CFD"/>
    <w:rsid w:val="00521C88"/>
    <w:rsid w:val="00527D75"/>
    <w:rsid w:val="0053238F"/>
    <w:rsid w:val="00541D5C"/>
    <w:rsid w:val="00543311"/>
    <w:rsid w:val="00554610"/>
    <w:rsid w:val="00554FC3"/>
    <w:rsid w:val="00557CEB"/>
    <w:rsid w:val="00570C13"/>
    <w:rsid w:val="0057218F"/>
    <w:rsid w:val="005754FB"/>
    <w:rsid w:val="005835C8"/>
    <w:rsid w:val="00583D9F"/>
    <w:rsid w:val="005872DA"/>
    <w:rsid w:val="005A4054"/>
    <w:rsid w:val="005A7A6E"/>
    <w:rsid w:val="005C7C86"/>
    <w:rsid w:val="005D205E"/>
    <w:rsid w:val="005D2C5E"/>
    <w:rsid w:val="005E339D"/>
    <w:rsid w:val="00602276"/>
    <w:rsid w:val="00613F6C"/>
    <w:rsid w:val="006229BD"/>
    <w:rsid w:val="00623C07"/>
    <w:rsid w:val="006423EE"/>
    <w:rsid w:val="00642589"/>
    <w:rsid w:val="00650C62"/>
    <w:rsid w:val="00654D04"/>
    <w:rsid w:val="00660D35"/>
    <w:rsid w:val="006638CD"/>
    <w:rsid w:val="006713DA"/>
    <w:rsid w:val="00673683"/>
    <w:rsid w:val="00675E8F"/>
    <w:rsid w:val="00677E07"/>
    <w:rsid w:val="00684E78"/>
    <w:rsid w:val="0069695C"/>
    <w:rsid w:val="00696FAF"/>
    <w:rsid w:val="006972A9"/>
    <w:rsid w:val="006A1A15"/>
    <w:rsid w:val="006B0FE9"/>
    <w:rsid w:val="006B5456"/>
    <w:rsid w:val="006C0412"/>
    <w:rsid w:val="006C2A2C"/>
    <w:rsid w:val="006C4E42"/>
    <w:rsid w:val="006D215D"/>
    <w:rsid w:val="006D4AF9"/>
    <w:rsid w:val="006E0866"/>
    <w:rsid w:val="006F5B1E"/>
    <w:rsid w:val="00700BDD"/>
    <w:rsid w:val="007027F4"/>
    <w:rsid w:val="007029BC"/>
    <w:rsid w:val="007132C7"/>
    <w:rsid w:val="00715FD9"/>
    <w:rsid w:val="00730A02"/>
    <w:rsid w:val="007320AF"/>
    <w:rsid w:val="007356A8"/>
    <w:rsid w:val="00752C30"/>
    <w:rsid w:val="00756EA0"/>
    <w:rsid w:val="007603F1"/>
    <w:rsid w:val="00767705"/>
    <w:rsid w:val="00772973"/>
    <w:rsid w:val="00782885"/>
    <w:rsid w:val="0078486E"/>
    <w:rsid w:val="00786BDA"/>
    <w:rsid w:val="00791B24"/>
    <w:rsid w:val="0079479B"/>
    <w:rsid w:val="007A184C"/>
    <w:rsid w:val="007A461D"/>
    <w:rsid w:val="007C455D"/>
    <w:rsid w:val="007C576D"/>
    <w:rsid w:val="007C5A73"/>
    <w:rsid w:val="007C5B0E"/>
    <w:rsid w:val="007D178C"/>
    <w:rsid w:val="007D38E6"/>
    <w:rsid w:val="007D67DF"/>
    <w:rsid w:val="007E586F"/>
    <w:rsid w:val="00811A10"/>
    <w:rsid w:val="0081458C"/>
    <w:rsid w:val="0081696B"/>
    <w:rsid w:val="00822E3B"/>
    <w:rsid w:val="00837909"/>
    <w:rsid w:val="00844849"/>
    <w:rsid w:val="008473BE"/>
    <w:rsid w:val="0085270D"/>
    <w:rsid w:val="00853D38"/>
    <w:rsid w:val="008648F7"/>
    <w:rsid w:val="008676C8"/>
    <w:rsid w:val="00875850"/>
    <w:rsid w:val="008814A4"/>
    <w:rsid w:val="00882D2F"/>
    <w:rsid w:val="00892CBA"/>
    <w:rsid w:val="008B02A1"/>
    <w:rsid w:val="008C0A5A"/>
    <w:rsid w:val="008C5C0C"/>
    <w:rsid w:val="008C6723"/>
    <w:rsid w:val="008C70B3"/>
    <w:rsid w:val="008D0D48"/>
    <w:rsid w:val="008E01D8"/>
    <w:rsid w:val="008E38D6"/>
    <w:rsid w:val="00901D1B"/>
    <w:rsid w:val="00902CE6"/>
    <w:rsid w:val="00907B84"/>
    <w:rsid w:val="0091334B"/>
    <w:rsid w:val="00923795"/>
    <w:rsid w:val="00933560"/>
    <w:rsid w:val="00933E51"/>
    <w:rsid w:val="00940249"/>
    <w:rsid w:val="00941315"/>
    <w:rsid w:val="009431D8"/>
    <w:rsid w:val="00943651"/>
    <w:rsid w:val="00953E27"/>
    <w:rsid w:val="0095467B"/>
    <w:rsid w:val="0095783D"/>
    <w:rsid w:val="00963D2F"/>
    <w:rsid w:val="00965E81"/>
    <w:rsid w:val="00967039"/>
    <w:rsid w:val="00976108"/>
    <w:rsid w:val="009929C1"/>
    <w:rsid w:val="009A2B43"/>
    <w:rsid w:val="009B368B"/>
    <w:rsid w:val="009B7203"/>
    <w:rsid w:val="009C476F"/>
    <w:rsid w:val="009F71E2"/>
    <w:rsid w:val="00A002E9"/>
    <w:rsid w:val="00A011C9"/>
    <w:rsid w:val="00A028B5"/>
    <w:rsid w:val="00A223FD"/>
    <w:rsid w:val="00A224A0"/>
    <w:rsid w:val="00A238F4"/>
    <w:rsid w:val="00A2796A"/>
    <w:rsid w:val="00A31E72"/>
    <w:rsid w:val="00A36C76"/>
    <w:rsid w:val="00A424C5"/>
    <w:rsid w:val="00A4292A"/>
    <w:rsid w:val="00A52AB3"/>
    <w:rsid w:val="00A62136"/>
    <w:rsid w:val="00A85970"/>
    <w:rsid w:val="00A956FB"/>
    <w:rsid w:val="00AC4678"/>
    <w:rsid w:val="00AC5BBC"/>
    <w:rsid w:val="00AD6566"/>
    <w:rsid w:val="00AE1259"/>
    <w:rsid w:val="00AE20E8"/>
    <w:rsid w:val="00AE245E"/>
    <w:rsid w:val="00AE2647"/>
    <w:rsid w:val="00AE520A"/>
    <w:rsid w:val="00AE7209"/>
    <w:rsid w:val="00B017E2"/>
    <w:rsid w:val="00B06265"/>
    <w:rsid w:val="00B2499D"/>
    <w:rsid w:val="00B26D6E"/>
    <w:rsid w:val="00B46F68"/>
    <w:rsid w:val="00B51DD2"/>
    <w:rsid w:val="00B55981"/>
    <w:rsid w:val="00B62060"/>
    <w:rsid w:val="00B626CF"/>
    <w:rsid w:val="00B73A50"/>
    <w:rsid w:val="00B7481D"/>
    <w:rsid w:val="00B75761"/>
    <w:rsid w:val="00B84AF4"/>
    <w:rsid w:val="00B940DE"/>
    <w:rsid w:val="00BA0E16"/>
    <w:rsid w:val="00BB1B5F"/>
    <w:rsid w:val="00BB49B2"/>
    <w:rsid w:val="00BB4E28"/>
    <w:rsid w:val="00BB690C"/>
    <w:rsid w:val="00BC1E84"/>
    <w:rsid w:val="00BC1F07"/>
    <w:rsid w:val="00BD263B"/>
    <w:rsid w:val="00BD3FB9"/>
    <w:rsid w:val="00BD6502"/>
    <w:rsid w:val="00BE41A3"/>
    <w:rsid w:val="00BF46FC"/>
    <w:rsid w:val="00BF78ED"/>
    <w:rsid w:val="00C060C8"/>
    <w:rsid w:val="00C1156F"/>
    <w:rsid w:val="00C12A89"/>
    <w:rsid w:val="00C14E5D"/>
    <w:rsid w:val="00C2318A"/>
    <w:rsid w:val="00C27159"/>
    <w:rsid w:val="00C46321"/>
    <w:rsid w:val="00C51AC3"/>
    <w:rsid w:val="00C6361B"/>
    <w:rsid w:val="00C7184B"/>
    <w:rsid w:val="00C74DB2"/>
    <w:rsid w:val="00C921DF"/>
    <w:rsid w:val="00CA14F6"/>
    <w:rsid w:val="00CC7CB7"/>
    <w:rsid w:val="00CC7FF7"/>
    <w:rsid w:val="00CD5A62"/>
    <w:rsid w:val="00CD72B5"/>
    <w:rsid w:val="00CF0C62"/>
    <w:rsid w:val="00CF4538"/>
    <w:rsid w:val="00D10EFC"/>
    <w:rsid w:val="00D119B1"/>
    <w:rsid w:val="00D3333D"/>
    <w:rsid w:val="00D42B91"/>
    <w:rsid w:val="00D50AC9"/>
    <w:rsid w:val="00D73184"/>
    <w:rsid w:val="00D73613"/>
    <w:rsid w:val="00D76127"/>
    <w:rsid w:val="00D81513"/>
    <w:rsid w:val="00D93D48"/>
    <w:rsid w:val="00DB5FE1"/>
    <w:rsid w:val="00DC6AB6"/>
    <w:rsid w:val="00DD7906"/>
    <w:rsid w:val="00E12421"/>
    <w:rsid w:val="00E2698D"/>
    <w:rsid w:val="00E32C6C"/>
    <w:rsid w:val="00E35B41"/>
    <w:rsid w:val="00E42E4E"/>
    <w:rsid w:val="00E434F8"/>
    <w:rsid w:val="00E5089C"/>
    <w:rsid w:val="00E674A6"/>
    <w:rsid w:val="00E72505"/>
    <w:rsid w:val="00E75B32"/>
    <w:rsid w:val="00E83670"/>
    <w:rsid w:val="00E96439"/>
    <w:rsid w:val="00EA3A7E"/>
    <w:rsid w:val="00EA3D83"/>
    <w:rsid w:val="00EB01C5"/>
    <w:rsid w:val="00EB4EA6"/>
    <w:rsid w:val="00EB5BED"/>
    <w:rsid w:val="00EC548E"/>
    <w:rsid w:val="00EC5F7C"/>
    <w:rsid w:val="00EF6353"/>
    <w:rsid w:val="00F016F9"/>
    <w:rsid w:val="00F0419C"/>
    <w:rsid w:val="00F23E4C"/>
    <w:rsid w:val="00F262A6"/>
    <w:rsid w:val="00F26962"/>
    <w:rsid w:val="00F31F43"/>
    <w:rsid w:val="00F35440"/>
    <w:rsid w:val="00F41835"/>
    <w:rsid w:val="00F41E2B"/>
    <w:rsid w:val="00F502A0"/>
    <w:rsid w:val="00F50B93"/>
    <w:rsid w:val="00F541BE"/>
    <w:rsid w:val="00F54F30"/>
    <w:rsid w:val="00F705FF"/>
    <w:rsid w:val="00F73FD8"/>
    <w:rsid w:val="00F754F5"/>
    <w:rsid w:val="00F81DBA"/>
    <w:rsid w:val="00F852C2"/>
    <w:rsid w:val="00F85ABB"/>
    <w:rsid w:val="00FA0994"/>
    <w:rsid w:val="00FA6427"/>
    <w:rsid w:val="00FC3A0B"/>
    <w:rsid w:val="00FC60D1"/>
    <w:rsid w:val="00FD2DC2"/>
    <w:rsid w:val="00FD4C6C"/>
    <w:rsid w:val="00FE08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6D673"/>
  <w15:chartTrackingRefBased/>
  <w15:docId w15:val="{D13090B6-8EA9-4DD4-8CB0-9F19E4B6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C0883"/>
  </w:style>
  <w:style w:type="paragraph" w:styleId="Cmsor1">
    <w:name w:val="heading 1"/>
    <w:basedOn w:val="Norml"/>
    <w:next w:val="Norml"/>
    <w:link w:val="Cmsor1Char"/>
    <w:uiPriority w:val="9"/>
    <w:qFormat/>
    <w:rsid w:val="001C0883"/>
    <w:pPr>
      <w:keepNext/>
      <w:keepLines/>
      <w:spacing w:before="400" w:after="40" w:line="240" w:lineRule="auto"/>
      <w:outlineLvl w:val="0"/>
    </w:pPr>
    <w:rPr>
      <w:rFonts w:asciiTheme="majorHAnsi" w:eastAsiaTheme="majorEastAsia" w:hAnsiTheme="majorHAnsi" w:cstheme="majorBidi"/>
      <w:color w:val="073763" w:themeColor="accent1" w:themeShade="80"/>
      <w:sz w:val="36"/>
      <w:szCs w:val="36"/>
    </w:rPr>
  </w:style>
  <w:style w:type="paragraph" w:styleId="Cmsor2">
    <w:name w:val="heading 2"/>
    <w:basedOn w:val="Norml"/>
    <w:next w:val="Norml"/>
    <w:link w:val="Cmsor2Char"/>
    <w:uiPriority w:val="9"/>
    <w:unhideWhenUsed/>
    <w:qFormat/>
    <w:rsid w:val="001C0883"/>
    <w:pPr>
      <w:keepNext/>
      <w:keepLines/>
      <w:spacing w:before="40" w:after="0" w:line="240" w:lineRule="auto"/>
      <w:outlineLvl w:val="1"/>
    </w:pPr>
    <w:rPr>
      <w:rFonts w:asciiTheme="majorHAnsi" w:eastAsiaTheme="majorEastAsia" w:hAnsiTheme="majorHAnsi" w:cstheme="majorBidi"/>
      <w:color w:val="0B5294" w:themeColor="accent1" w:themeShade="BF"/>
      <w:sz w:val="32"/>
      <w:szCs w:val="32"/>
    </w:rPr>
  </w:style>
  <w:style w:type="paragraph" w:styleId="Cmsor3">
    <w:name w:val="heading 3"/>
    <w:basedOn w:val="Norml"/>
    <w:next w:val="Norml"/>
    <w:link w:val="Cmsor3Char"/>
    <w:uiPriority w:val="9"/>
    <w:unhideWhenUsed/>
    <w:qFormat/>
    <w:rsid w:val="001C0883"/>
    <w:pPr>
      <w:keepNext/>
      <w:keepLines/>
      <w:spacing w:before="40" w:after="0" w:line="240" w:lineRule="auto"/>
      <w:outlineLvl w:val="2"/>
    </w:pPr>
    <w:rPr>
      <w:rFonts w:asciiTheme="majorHAnsi" w:eastAsiaTheme="majorEastAsia" w:hAnsiTheme="majorHAnsi" w:cstheme="majorBidi"/>
      <w:color w:val="0B5294" w:themeColor="accent1" w:themeShade="BF"/>
      <w:sz w:val="28"/>
      <w:szCs w:val="28"/>
    </w:rPr>
  </w:style>
  <w:style w:type="paragraph" w:styleId="Cmsor4">
    <w:name w:val="heading 4"/>
    <w:basedOn w:val="Norml"/>
    <w:next w:val="Norml"/>
    <w:link w:val="Cmsor4Char"/>
    <w:uiPriority w:val="9"/>
    <w:unhideWhenUsed/>
    <w:qFormat/>
    <w:rsid w:val="001C0883"/>
    <w:pPr>
      <w:keepNext/>
      <w:keepLines/>
      <w:spacing w:before="40" w:after="0"/>
      <w:outlineLvl w:val="3"/>
    </w:pPr>
    <w:rPr>
      <w:rFonts w:asciiTheme="majorHAnsi" w:eastAsiaTheme="majorEastAsia" w:hAnsiTheme="majorHAnsi" w:cstheme="majorBidi"/>
      <w:color w:val="0B5294" w:themeColor="accent1" w:themeShade="BF"/>
      <w:sz w:val="24"/>
      <w:szCs w:val="24"/>
    </w:rPr>
  </w:style>
  <w:style w:type="paragraph" w:styleId="Cmsor5">
    <w:name w:val="heading 5"/>
    <w:basedOn w:val="Norml"/>
    <w:next w:val="Norml"/>
    <w:link w:val="Cmsor5Char"/>
    <w:uiPriority w:val="9"/>
    <w:semiHidden/>
    <w:unhideWhenUsed/>
    <w:qFormat/>
    <w:rsid w:val="001C0883"/>
    <w:pPr>
      <w:keepNext/>
      <w:keepLines/>
      <w:spacing w:before="40" w:after="0"/>
      <w:outlineLvl w:val="4"/>
    </w:pPr>
    <w:rPr>
      <w:rFonts w:asciiTheme="majorHAnsi" w:eastAsiaTheme="majorEastAsia" w:hAnsiTheme="majorHAnsi" w:cstheme="majorBidi"/>
      <w:caps/>
      <w:color w:val="0B5294" w:themeColor="accent1" w:themeShade="BF"/>
    </w:rPr>
  </w:style>
  <w:style w:type="paragraph" w:styleId="Cmsor6">
    <w:name w:val="heading 6"/>
    <w:basedOn w:val="Norml"/>
    <w:next w:val="Norml"/>
    <w:link w:val="Cmsor6Char"/>
    <w:uiPriority w:val="9"/>
    <w:semiHidden/>
    <w:unhideWhenUsed/>
    <w:qFormat/>
    <w:rsid w:val="001C0883"/>
    <w:pPr>
      <w:keepNext/>
      <w:keepLines/>
      <w:spacing w:before="40" w:after="0"/>
      <w:outlineLvl w:val="5"/>
    </w:pPr>
    <w:rPr>
      <w:rFonts w:asciiTheme="majorHAnsi" w:eastAsiaTheme="majorEastAsia" w:hAnsiTheme="majorHAnsi" w:cstheme="majorBidi"/>
      <w:i/>
      <w:iCs/>
      <w:caps/>
      <w:color w:val="073763" w:themeColor="accent1" w:themeShade="80"/>
    </w:rPr>
  </w:style>
  <w:style w:type="paragraph" w:styleId="Cmsor7">
    <w:name w:val="heading 7"/>
    <w:basedOn w:val="Norml"/>
    <w:next w:val="Norml"/>
    <w:link w:val="Cmsor7Char"/>
    <w:uiPriority w:val="9"/>
    <w:semiHidden/>
    <w:unhideWhenUsed/>
    <w:qFormat/>
    <w:rsid w:val="001C0883"/>
    <w:pPr>
      <w:keepNext/>
      <w:keepLines/>
      <w:spacing w:before="40" w:after="0"/>
      <w:outlineLvl w:val="6"/>
    </w:pPr>
    <w:rPr>
      <w:rFonts w:asciiTheme="majorHAnsi" w:eastAsiaTheme="majorEastAsia" w:hAnsiTheme="majorHAnsi" w:cstheme="majorBidi"/>
      <w:b/>
      <w:bCs/>
      <w:color w:val="073763" w:themeColor="accent1" w:themeShade="80"/>
    </w:rPr>
  </w:style>
  <w:style w:type="paragraph" w:styleId="Cmsor8">
    <w:name w:val="heading 8"/>
    <w:basedOn w:val="Norml"/>
    <w:next w:val="Norml"/>
    <w:link w:val="Cmsor8Char"/>
    <w:uiPriority w:val="9"/>
    <w:semiHidden/>
    <w:unhideWhenUsed/>
    <w:qFormat/>
    <w:rsid w:val="001C0883"/>
    <w:pPr>
      <w:keepNext/>
      <w:keepLines/>
      <w:spacing w:before="40" w:after="0"/>
      <w:outlineLvl w:val="7"/>
    </w:pPr>
    <w:rPr>
      <w:rFonts w:asciiTheme="majorHAnsi" w:eastAsiaTheme="majorEastAsia" w:hAnsiTheme="majorHAnsi" w:cstheme="majorBidi"/>
      <w:b/>
      <w:bCs/>
      <w:i/>
      <w:iCs/>
      <w:color w:val="073763" w:themeColor="accent1" w:themeShade="80"/>
    </w:rPr>
  </w:style>
  <w:style w:type="paragraph" w:styleId="Cmsor9">
    <w:name w:val="heading 9"/>
    <w:basedOn w:val="Norml"/>
    <w:next w:val="Norml"/>
    <w:link w:val="Cmsor9Char"/>
    <w:uiPriority w:val="9"/>
    <w:semiHidden/>
    <w:unhideWhenUsed/>
    <w:qFormat/>
    <w:rsid w:val="001C0883"/>
    <w:pPr>
      <w:keepNext/>
      <w:keepLines/>
      <w:spacing w:before="40" w:after="0"/>
      <w:outlineLvl w:val="8"/>
    </w:pPr>
    <w:rPr>
      <w:rFonts w:asciiTheme="majorHAnsi" w:eastAsiaTheme="majorEastAsia" w:hAnsiTheme="majorHAnsi" w:cstheme="majorBidi"/>
      <w:i/>
      <w:iCs/>
      <w:color w:val="073763" w:themeColor="accent1" w:themeShade="8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Jegyzetszveg">
    <w:name w:val="annotation text"/>
    <w:basedOn w:val="Norml"/>
    <w:link w:val="JegyzetszvegChar"/>
    <w:uiPriority w:val="99"/>
    <w:unhideWhenUsed/>
    <w:rsid w:val="00554610"/>
    <w:pPr>
      <w:spacing w:line="240" w:lineRule="auto"/>
    </w:pPr>
  </w:style>
  <w:style w:type="character" w:customStyle="1" w:styleId="JegyzetszvegChar">
    <w:name w:val="Jegyzetszöveg Char"/>
    <w:basedOn w:val="Bekezdsalapbettpusa"/>
    <w:link w:val="Jegyzetszveg"/>
    <w:uiPriority w:val="99"/>
    <w:rsid w:val="00554610"/>
    <w:rPr>
      <w:sz w:val="20"/>
      <w:szCs w:val="20"/>
    </w:rPr>
  </w:style>
  <w:style w:type="character" w:styleId="Jegyzethivatkozs">
    <w:name w:val="annotation reference"/>
    <w:basedOn w:val="Bekezdsalapbettpusa"/>
    <w:uiPriority w:val="99"/>
    <w:semiHidden/>
    <w:unhideWhenUsed/>
    <w:rsid w:val="00554610"/>
    <w:rPr>
      <w:sz w:val="16"/>
      <w:szCs w:val="16"/>
    </w:rPr>
  </w:style>
  <w:style w:type="table" w:styleId="Tblzatrcsos1vilgos1jellszn">
    <w:name w:val="Grid Table 1 Light Accent 1"/>
    <w:basedOn w:val="Normltblzat"/>
    <w:uiPriority w:val="46"/>
    <w:rsid w:val="00554610"/>
    <w:pPr>
      <w:spacing w:after="0" w:line="240" w:lineRule="auto"/>
    </w:pPr>
    <w:tblPr>
      <w:tblStyleRowBandSize w:val="1"/>
      <w:tblStyleColBandSize w:val="1"/>
      <w:tblInd w:w="0" w:type="nil"/>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paragraph" w:styleId="Buborkszveg">
    <w:name w:val="Balloon Text"/>
    <w:basedOn w:val="Norml"/>
    <w:link w:val="BuborkszvegChar"/>
    <w:uiPriority w:val="99"/>
    <w:semiHidden/>
    <w:unhideWhenUsed/>
    <w:rsid w:val="0055461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54610"/>
    <w:rPr>
      <w:rFonts w:ascii="Segoe UI" w:hAnsi="Segoe UI" w:cs="Segoe UI"/>
      <w:sz w:val="18"/>
      <w:szCs w:val="18"/>
    </w:rPr>
  </w:style>
  <w:style w:type="character" w:styleId="Hiperhivatkozs">
    <w:name w:val="Hyperlink"/>
    <w:basedOn w:val="Bekezdsalapbettpusa"/>
    <w:uiPriority w:val="99"/>
    <w:unhideWhenUsed/>
    <w:rsid w:val="00FC60D1"/>
    <w:rPr>
      <w:color w:val="F49100" w:themeColor="hyperlink"/>
      <w:u w:val="single"/>
    </w:rPr>
  </w:style>
  <w:style w:type="table" w:styleId="Rcsostblzat">
    <w:name w:val="Table Grid"/>
    <w:basedOn w:val="Normltblzat"/>
    <w:uiPriority w:val="39"/>
    <w:rsid w:val="00F35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blzategyszer2">
    <w:name w:val="Plain Table 2"/>
    <w:basedOn w:val="Normltblzat"/>
    <w:uiPriority w:val="42"/>
    <w:rsid w:val="00F3544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Idzet">
    <w:name w:val="Quote"/>
    <w:basedOn w:val="Norml"/>
    <w:next w:val="Norml"/>
    <w:link w:val="IdzetChar"/>
    <w:uiPriority w:val="29"/>
    <w:qFormat/>
    <w:rsid w:val="001C0883"/>
    <w:pPr>
      <w:spacing w:before="120" w:after="120"/>
      <w:ind w:left="720"/>
    </w:pPr>
    <w:rPr>
      <w:color w:val="17406D" w:themeColor="text2"/>
      <w:sz w:val="24"/>
      <w:szCs w:val="24"/>
    </w:rPr>
  </w:style>
  <w:style w:type="character" w:customStyle="1" w:styleId="IdzetChar">
    <w:name w:val="Idézet Char"/>
    <w:basedOn w:val="Bekezdsalapbettpusa"/>
    <w:link w:val="Idzet"/>
    <w:uiPriority w:val="29"/>
    <w:rsid w:val="001C0883"/>
    <w:rPr>
      <w:color w:val="17406D" w:themeColor="text2"/>
      <w:sz w:val="24"/>
      <w:szCs w:val="24"/>
    </w:rPr>
  </w:style>
  <w:style w:type="paragraph" w:styleId="Listaszerbekezds">
    <w:name w:val="List Paragraph"/>
    <w:basedOn w:val="Norml"/>
    <w:uiPriority w:val="34"/>
    <w:qFormat/>
    <w:rsid w:val="0033019E"/>
    <w:pPr>
      <w:ind w:left="720"/>
      <w:contextualSpacing/>
    </w:pPr>
  </w:style>
  <w:style w:type="character" w:customStyle="1" w:styleId="Cmsor1Char">
    <w:name w:val="Címsor 1 Char"/>
    <w:basedOn w:val="Bekezdsalapbettpusa"/>
    <w:link w:val="Cmsor1"/>
    <w:uiPriority w:val="9"/>
    <w:rsid w:val="001C0883"/>
    <w:rPr>
      <w:rFonts w:asciiTheme="majorHAnsi" w:eastAsiaTheme="majorEastAsia" w:hAnsiTheme="majorHAnsi" w:cstheme="majorBidi"/>
      <w:color w:val="073763" w:themeColor="accent1" w:themeShade="80"/>
      <w:sz w:val="36"/>
      <w:szCs w:val="36"/>
    </w:rPr>
  </w:style>
  <w:style w:type="character" w:customStyle="1" w:styleId="Cmsor2Char">
    <w:name w:val="Címsor 2 Char"/>
    <w:basedOn w:val="Bekezdsalapbettpusa"/>
    <w:link w:val="Cmsor2"/>
    <w:uiPriority w:val="9"/>
    <w:rsid w:val="001C0883"/>
    <w:rPr>
      <w:rFonts w:asciiTheme="majorHAnsi" w:eastAsiaTheme="majorEastAsia" w:hAnsiTheme="majorHAnsi" w:cstheme="majorBidi"/>
      <w:color w:val="0B5294" w:themeColor="accent1" w:themeShade="BF"/>
      <w:sz w:val="32"/>
      <w:szCs w:val="32"/>
    </w:rPr>
  </w:style>
  <w:style w:type="character" w:customStyle="1" w:styleId="Cmsor3Char">
    <w:name w:val="Címsor 3 Char"/>
    <w:basedOn w:val="Bekezdsalapbettpusa"/>
    <w:link w:val="Cmsor3"/>
    <w:uiPriority w:val="9"/>
    <w:rsid w:val="001C0883"/>
    <w:rPr>
      <w:rFonts w:asciiTheme="majorHAnsi" w:eastAsiaTheme="majorEastAsia" w:hAnsiTheme="majorHAnsi" w:cstheme="majorBidi"/>
      <w:color w:val="0B5294" w:themeColor="accent1" w:themeShade="BF"/>
      <w:sz w:val="28"/>
      <w:szCs w:val="28"/>
    </w:rPr>
  </w:style>
  <w:style w:type="character" w:customStyle="1" w:styleId="Cmsor4Char">
    <w:name w:val="Címsor 4 Char"/>
    <w:basedOn w:val="Bekezdsalapbettpusa"/>
    <w:link w:val="Cmsor4"/>
    <w:uiPriority w:val="9"/>
    <w:rsid w:val="001C0883"/>
    <w:rPr>
      <w:rFonts w:asciiTheme="majorHAnsi" w:eastAsiaTheme="majorEastAsia" w:hAnsiTheme="majorHAnsi" w:cstheme="majorBidi"/>
      <w:color w:val="0B5294" w:themeColor="accent1" w:themeShade="BF"/>
      <w:sz w:val="24"/>
      <w:szCs w:val="24"/>
    </w:rPr>
  </w:style>
  <w:style w:type="character" w:customStyle="1" w:styleId="Cmsor5Char">
    <w:name w:val="Címsor 5 Char"/>
    <w:basedOn w:val="Bekezdsalapbettpusa"/>
    <w:link w:val="Cmsor5"/>
    <w:uiPriority w:val="9"/>
    <w:semiHidden/>
    <w:rsid w:val="001C0883"/>
    <w:rPr>
      <w:rFonts w:asciiTheme="majorHAnsi" w:eastAsiaTheme="majorEastAsia" w:hAnsiTheme="majorHAnsi" w:cstheme="majorBidi"/>
      <w:caps/>
      <w:color w:val="0B5294" w:themeColor="accent1" w:themeShade="BF"/>
    </w:rPr>
  </w:style>
  <w:style w:type="character" w:customStyle="1" w:styleId="Cmsor6Char">
    <w:name w:val="Címsor 6 Char"/>
    <w:basedOn w:val="Bekezdsalapbettpusa"/>
    <w:link w:val="Cmsor6"/>
    <w:uiPriority w:val="9"/>
    <w:semiHidden/>
    <w:rsid w:val="001C0883"/>
    <w:rPr>
      <w:rFonts w:asciiTheme="majorHAnsi" w:eastAsiaTheme="majorEastAsia" w:hAnsiTheme="majorHAnsi" w:cstheme="majorBidi"/>
      <w:i/>
      <w:iCs/>
      <w:caps/>
      <w:color w:val="073763" w:themeColor="accent1" w:themeShade="80"/>
    </w:rPr>
  </w:style>
  <w:style w:type="character" w:customStyle="1" w:styleId="Cmsor7Char">
    <w:name w:val="Címsor 7 Char"/>
    <w:basedOn w:val="Bekezdsalapbettpusa"/>
    <w:link w:val="Cmsor7"/>
    <w:uiPriority w:val="9"/>
    <w:semiHidden/>
    <w:rsid w:val="001C0883"/>
    <w:rPr>
      <w:rFonts w:asciiTheme="majorHAnsi" w:eastAsiaTheme="majorEastAsia" w:hAnsiTheme="majorHAnsi" w:cstheme="majorBidi"/>
      <w:b/>
      <w:bCs/>
      <w:color w:val="073763" w:themeColor="accent1" w:themeShade="80"/>
    </w:rPr>
  </w:style>
  <w:style w:type="character" w:customStyle="1" w:styleId="Cmsor8Char">
    <w:name w:val="Címsor 8 Char"/>
    <w:basedOn w:val="Bekezdsalapbettpusa"/>
    <w:link w:val="Cmsor8"/>
    <w:uiPriority w:val="9"/>
    <w:semiHidden/>
    <w:rsid w:val="001C0883"/>
    <w:rPr>
      <w:rFonts w:asciiTheme="majorHAnsi" w:eastAsiaTheme="majorEastAsia" w:hAnsiTheme="majorHAnsi" w:cstheme="majorBidi"/>
      <w:b/>
      <w:bCs/>
      <w:i/>
      <w:iCs/>
      <w:color w:val="073763" w:themeColor="accent1" w:themeShade="80"/>
    </w:rPr>
  </w:style>
  <w:style w:type="character" w:customStyle="1" w:styleId="Cmsor9Char">
    <w:name w:val="Címsor 9 Char"/>
    <w:basedOn w:val="Bekezdsalapbettpusa"/>
    <w:link w:val="Cmsor9"/>
    <w:uiPriority w:val="9"/>
    <w:semiHidden/>
    <w:rsid w:val="001C0883"/>
    <w:rPr>
      <w:rFonts w:asciiTheme="majorHAnsi" w:eastAsiaTheme="majorEastAsia" w:hAnsiTheme="majorHAnsi" w:cstheme="majorBidi"/>
      <w:i/>
      <w:iCs/>
      <w:color w:val="073763" w:themeColor="accent1" w:themeShade="80"/>
    </w:rPr>
  </w:style>
  <w:style w:type="paragraph" w:styleId="Kpalrs">
    <w:name w:val="caption"/>
    <w:basedOn w:val="Norml"/>
    <w:next w:val="Norml"/>
    <w:uiPriority w:val="35"/>
    <w:semiHidden/>
    <w:unhideWhenUsed/>
    <w:qFormat/>
    <w:rsid w:val="001C0883"/>
    <w:pPr>
      <w:spacing w:line="240" w:lineRule="auto"/>
    </w:pPr>
    <w:rPr>
      <w:b/>
      <w:bCs/>
      <w:smallCaps/>
      <w:color w:val="17406D" w:themeColor="text2"/>
    </w:rPr>
  </w:style>
  <w:style w:type="paragraph" w:styleId="Cm">
    <w:name w:val="Title"/>
    <w:basedOn w:val="Norml"/>
    <w:next w:val="Norml"/>
    <w:link w:val="CmChar"/>
    <w:uiPriority w:val="10"/>
    <w:qFormat/>
    <w:rsid w:val="001C0883"/>
    <w:pPr>
      <w:spacing w:after="0" w:line="204" w:lineRule="auto"/>
      <w:contextualSpacing/>
    </w:pPr>
    <w:rPr>
      <w:rFonts w:asciiTheme="majorHAnsi" w:eastAsiaTheme="majorEastAsia" w:hAnsiTheme="majorHAnsi" w:cstheme="majorBidi"/>
      <w:caps/>
      <w:color w:val="17406D" w:themeColor="text2"/>
      <w:spacing w:val="-15"/>
      <w:sz w:val="72"/>
      <w:szCs w:val="72"/>
    </w:rPr>
  </w:style>
  <w:style w:type="character" w:customStyle="1" w:styleId="CmChar">
    <w:name w:val="Cím Char"/>
    <w:basedOn w:val="Bekezdsalapbettpusa"/>
    <w:link w:val="Cm"/>
    <w:uiPriority w:val="10"/>
    <w:rsid w:val="001C0883"/>
    <w:rPr>
      <w:rFonts w:asciiTheme="majorHAnsi" w:eastAsiaTheme="majorEastAsia" w:hAnsiTheme="majorHAnsi" w:cstheme="majorBidi"/>
      <w:caps/>
      <w:color w:val="17406D" w:themeColor="text2"/>
      <w:spacing w:val="-15"/>
      <w:sz w:val="72"/>
      <w:szCs w:val="72"/>
    </w:rPr>
  </w:style>
  <w:style w:type="paragraph" w:styleId="Alcm">
    <w:name w:val="Subtitle"/>
    <w:basedOn w:val="Norml"/>
    <w:next w:val="Norml"/>
    <w:link w:val="AlcmChar"/>
    <w:uiPriority w:val="11"/>
    <w:qFormat/>
    <w:rsid w:val="001C0883"/>
    <w:pPr>
      <w:numPr>
        <w:ilvl w:val="1"/>
      </w:numPr>
      <w:spacing w:after="240" w:line="240" w:lineRule="auto"/>
    </w:pPr>
    <w:rPr>
      <w:rFonts w:asciiTheme="majorHAnsi" w:eastAsiaTheme="majorEastAsia" w:hAnsiTheme="majorHAnsi" w:cstheme="majorBidi"/>
      <w:color w:val="0F6FC6" w:themeColor="accent1"/>
      <w:sz w:val="28"/>
      <w:szCs w:val="28"/>
    </w:rPr>
  </w:style>
  <w:style w:type="character" w:customStyle="1" w:styleId="AlcmChar">
    <w:name w:val="Alcím Char"/>
    <w:basedOn w:val="Bekezdsalapbettpusa"/>
    <w:link w:val="Alcm"/>
    <w:uiPriority w:val="11"/>
    <w:rsid w:val="001C0883"/>
    <w:rPr>
      <w:rFonts w:asciiTheme="majorHAnsi" w:eastAsiaTheme="majorEastAsia" w:hAnsiTheme="majorHAnsi" w:cstheme="majorBidi"/>
      <w:color w:val="0F6FC6" w:themeColor="accent1"/>
      <w:sz w:val="28"/>
      <w:szCs w:val="28"/>
    </w:rPr>
  </w:style>
  <w:style w:type="character" w:styleId="Kiemels2">
    <w:name w:val="Strong"/>
    <w:basedOn w:val="Bekezdsalapbettpusa"/>
    <w:uiPriority w:val="22"/>
    <w:qFormat/>
    <w:rsid w:val="001C0883"/>
    <w:rPr>
      <w:b/>
      <w:bCs/>
    </w:rPr>
  </w:style>
  <w:style w:type="character" w:styleId="Kiemels">
    <w:name w:val="Emphasis"/>
    <w:basedOn w:val="Bekezdsalapbettpusa"/>
    <w:uiPriority w:val="20"/>
    <w:qFormat/>
    <w:rsid w:val="001C0883"/>
    <w:rPr>
      <w:i/>
      <w:iCs/>
    </w:rPr>
  </w:style>
  <w:style w:type="paragraph" w:styleId="Nincstrkz">
    <w:name w:val="No Spacing"/>
    <w:uiPriority w:val="1"/>
    <w:qFormat/>
    <w:rsid w:val="001C0883"/>
    <w:pPr>
      <w:spacing w:after="0" w:line="240" w:lineRule="auto"/>
    </w:pPr>
  </w:style>
  <w:style w:type="paragraph" w:styleId="Kiemeltidzet">
    <w:name w:val="Intense Quote"/>
    <w:basedOn w:val="Norml"/>
    <w:next w:val="Norml"/>
    <w:link w:val="KiemeltidzetChar"/>
    <w:uiPriority w:val="30"/>
    <w:qFormat/>
    <w:rsid w:val="001C0883"/>
    <w:pPr>
      <w:spacing w:before="100" w:beforeAutospacing="1" w:after="240" w:line="240" w:lineRule="auto"/>
      <w:ind w:left="720"/>
      <w:jc w:val="center"/>
    </w:pPr>
    <w:rPr>
      <w:rFonts w:asciiTheme="majorHAnsi" w:eastAsiaTheme="majorEastAsia" w:hAnsiTheme="majorHAnsi" w:cstheme="majorBidi"/>
      <w:color w:val="17406D" w:themeColor="text2"/>
      <w:spacing w:val="-6"/>
      <w:sz w:val="32"/>
      <w:szCs w:val="32"/>
    </w:rPr>
  </w:style>
  <w:style w:type="character" w:customStyle="1" w:styleId="KiemeltidzetChar">
    <w:name w:val="Kiemelt idézet Char"/>
    <w:basedOn w:val="Bekezdsalapbettpusa"/>
    <w:link w:val="Kiemeltidzet"/>
    <w:uiPriority w:val="30"/>
    <w:rsid w:val="001C0883"/>
    <w:rPr>
      <w:rFonts w:asciiTheme="majorHAnsi" w:eastAsiaTheme="majorEastAsia" w:hAnsiTheme="majorHAnsi" w:cstheme="majorBidi"/>
      <w:color w:val="17406D" w:themeColor="text2"/>
      <w:spacing w:val="-6"/>
      <w:sz w:val="32"/>
      <w:szCs w:val="32"/>
    </w:rPr>
  </w:style>
  <w:style w:type="character" w:styleId="Finomkiemels">
    <w:name w:val="Subtle Emphasis"/>
    <w:basedOn w:val="Bekezdsalapbettpusa"/>
    <w:uiPriority w:val="19"/>
    <w:qFormat/>
    <w:rsid w:val="001C0883"/>
    <w:rPr>
      <w:i/>
      <w:iCs/>
      <w:color w:val="595959" w:themeColor="text1" w:themeTint="A6"/>
    </w:rPr>
  </w:style>
  <w:style w:type="character" w:styleId="Erskiemels">
    <w:name w:val="Intense Emphasis"/>
    <w:basedOn w:val="Bekezdsalapbettpusa"/>
    <w:uiPriority w:val="21"/>
    <w:qFormat/>
    <w:rsid w:val="001C0883"/>
    <w:rPr>
      <w:b/>
      <w:bCs/>
      <w:i/>
      <w:iCs/>
    </w:rPr>
  </w:style>
  <w:style w:type="character" w:styleId="Finomhivatkozs">
    <w:name w:val="Subtle Reference"/>
    <w:basedOn w:val="Bekezdsalapbettpusa"/>
    <w:uiPriority w:val="31"/>
    <w:qFormat/>
    <w:rsid w:val="001C0883"/>
    <w:rPr>
      <w:smallCaps/>
      <w:color w:val="595959" w:themeColor="text1" w:themeTint="A6"/>
      <w:u w:val="none" w:color="7F7F7F" w:themeColor="text1" w:themeTint="80"/>
      <w:bdr w:val="none" w:sz="0" w:space="0" w:color="auto"/>
    </w:rPr>
  </w:style>
  <w:style w:type="character" w:styleId="Ershivatkozs">
    <w:name w:val="Intense Reference"/>
    <w:basedOn w:val="Bekezdsalapbettpusa"/>
    <w:uiPriority w:val="32"/>
    <w:qFormat/>
    <w:rsid w:val="001C0883"/>
    <w:rPr>
      <w:b/>
      <w:bCs/>
      <w:smallCaps/>
      <w:color w:val="17406D" w:themeColor="text2"/>
      <w:u w:val="single"/>
    </w:rPr>
  </w:style>
  <w:style w:type="character" w:styleId="Knyvcme">
    <w:name w:val="Book Title"/>
    <w:basedOn w:val="Bekezdsalapbettpusa"/>
    <w:uiPriority w:val="33"/>
    <w:qFormat/>
    <w:rsid w:val="001C0883"/>
    <w:rPr>
      <w:b/>
      <w:bCs/>
      <w:smallCaps/>
      <w:spacing w:val="10"/>
    </w:rPr>
  </w:style>
  <w:style w:type="paragraph" w:styleId="Tartalomjegyzkcmsora">
    <w:name w:val="TOC Heading"/>
    <w:basedOn w:val="Cmsor1"/>
    <w:next w:val="Norml"/>
    <w:uiPriority w:val="39"/>
    <w:semiHidden/>
    <w:unhideWhenUsed/>
    <w:qFormat/>
    <w:rsid w:val="001C0883"/>
    <w:pPr>
      <w:outlineLvl w:val="9"/>
    </w:pPr>
  </w:style>
  <w:style w:type="paragraph" w:styleId="Lbjegyzetszveg">
    <w:name w:val="footnote text"/>
    <w:basedOn w:val="Norml"/>
    <w:link w:val="LbjegyzetszvegChar"/>
    <w:uiPriority w:val="99"/>
    <w:semiHidden/>
    <w:unhideWhenUsed/>
    <w:rsid w:val="00B46F68"/>
    <w:pPr>
      <w:spacing w:after="0" w:line="240" w:lineRule="auto"/>
    </w:pPr>
  </w:style>
  <w:style w:type="character" w:customStyle="1" w:styleId="LbjegyzetszvegChar">
    <w:name w:val="Lábjegyzetszöveg Char"/>
    <w:basedOn w:val="Bekezdsalapbettpusa"/>
    <w:link w:val="Lbjegyzetszveg"/>
    <w:uiPriority w:val="99"/>
    <w:semiHidden/>
    <w:rsid w:val="00B46F68"/>
  </w:style>
  <w:style w:type="character" w:styleId="Lbjegyzet-hivatkozs">
    <w:name w:val="footnote reference"/>
    <w:basedOn w:val="Bekezdsalapbettpusa"/>
    <w:uiPriority w:val="99"/>
    <w:semiHidden/>
    <w:unhideWhenUsed/>
    <w:rsid w:val="00B46F68"/>
    <w:rPr>
      <w:vertAlign w:val="superscript"/>
    </w:rPr>
  </w:style>
  <w:style w:type="table" w:styleId="Listaszertblzat7tarka1jellszn">
    <w:name w:val="List Table 7 Colorful Accent 1"/>
    <w:basedOn w:val="Normltblzat"/>
    <w:uiPriority w:val="52"/>
    <w:rsid w:val="00AE1259"/>
    <w:pPr>
      <w:spacing w:after="0" w:line="240" w:lineRule="auto"/>
    </w:pPr>
    <w:rPr>
      <w:color w:val="0B529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6FC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6FC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6FC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6FC6" w:themeColor="accent1"/>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blzatrcsosvilgos">
    <w:name w:val="Grid Table Light"/>
    <w:basedOn w:val="Normltblzat"/>
    <w:uiPriority w:val="40"/>
    <w:rsid w:val="008758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blzatrcsos31jellszn">
    <w:name w:val="Grid Table 3 Accent 1"/>
    <w:basedOn w:val="Normltblzat"/>
    <w:uiPriority w:val="48"/>
    <w:rsid w:val="00875850"/>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bottom w:val="single" w:sz="4" w:space="0" w:color="59A9F2" w:themeColor="accent1" w:themeTint="99"/>
        </w:tcBorders>
      </w:tcPr>
    </w:tblStylePr>
    <w:tblStylePr w:type="nwCell">
      <w:tblPr/>
      <w:tcPr>
        <w:tcBorders>
          <w:bottom w:val="single" w:sz="4" w:space="0" w:color="59A9F2" w:themeColor="accent1" w:themeTint="99"/>
        </w:tcBorders>
      </w:tcPr>
    </w:tblStylePr>
    <w:tblStylePr w:type="seCell">
      <w:tblPr/>
      <w:tcPr>
        <w:tcBorders>
          <w:top w:val="single" w:sz="4" w:space="0" w:color="59A9F2" w:themeColor="accent1" w:themeTint="99"/>
        </w:tcBorders>
      </w:tcPr>
    </w:tblStylePr>
    <w:tblStylePr w:type="swCell">
      <w:tblPr/>
      <w:tcPr>
        <w:tcBorders>
          <w:top w:val="single" w:sz="4" w:space="0" w:color="59A9F2" w:themeColor="accent1" w:themeTint="99"/>
        </w:tcBorders>
      </w:tcPr>
    </w:tblStylePr>
  </w:style>
  <w:style w:type="table" w:styleId="Tblzatrcsos21jellszn">
    <w:name w:val="Grid Table 2 Accent 1"/>
    <w:basedOn w:val="Normltblzat"/>
    <w:uiPriority w:val="47"/>
    <w:rsid w:val="00875850"/>
    <w:pPr>
      <w:spacing w:after="0" w:line="240" w:lineRule="auto"/>
    </w:pPr>
    <w:tblPr>
      <w:tblStyleRowBandSize w:val="1"/>
      <w:tblStyleColBandSize w:val="1"/>
      <w:tblBorders>
        <w:top w:val="single" w:sz="2" w:space="0" w:color="59A9F2" w:themeColor="accent1" w:themeTint="99"/>
        <w:bottom w:val="single" w:sz="2" w:space="0" w:color="59A9F2" w:themeColor="accent1" w:themeTint="99"/>
        <w:insideH w:val="single" w:sz="2" w:space="0" w:color="59A9F2" w:themeColor="accent1" w:themeTint="99"/>
        <w:insideV w:val="single" w:sz="2" w:space="0" w:color="59A9F2" w:themeColor="accent1" w:themeTint="99"/>
      </w:tblBorders>
    </w:tblPr>
    <w:tblStylePr w:type="firstRow">
      <w:rPr>
        <w:b/>
        <w:bCs/>
      </w:rPr>
      <w:tblPr/>
      <w:tcPr>
        <w:tcBorders>
          <w:top w:val="nil"/>
          <w:bottom w:val="single" w:sz="12" w:space="0" w:color="59A9F2" w:themeColor="accent1" w:themeTint="99"/>
          <w:insideH w:val="nil"/>
          <w:insideV w:val="nil"/>
        </w:tcBorders>
        <w:shd w:val="clear" w:color="auto" w:fill="FFFFFF" w:themeFill="background1"/>
      </w:tcPr>
    </w:tblStylePr>
    <w:tblStylePr w:type="lastRow">
      <w:rPr>
        <w:b/>
        <w:bCs/>
      </w:rPr>
      <w:tblPr/>
      <w:tcPr>
        <w:tcBorders>
          <w:top w:val="double" w:sz="2" w:space="0" w:color="59A9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aszertblzat31jellszn">
    <w:name w:val="List Table 3 Accent 1"/>
    <w:basedOn w:val="Normltblzat"/>
    <w:uiPriority w:val="48"/>
    <w:rsid w:val="00875850"/>
    <w:pPr>
      <w:spacing w:after="0" w:line="240" w:lineRule="auto"/>
    </w:pPr>
    <w:tblPr>
      <w:tblStyleRowBandSize w:val="1"/>
      <w:tblStyleColBandSize w:val="1"/>
      <w:tblBorders>
        <w:top w:val="single" w:sz="4" w:space="0" w:color="0F6FC6" w:themeColor="accent1"/>
        <w:left w:val="single" w:sz="4" w:space="0" w:color="0F6FC6" w:themeColor="accent1"/>
        <w:bottom w:val="single" w:sz="4" w:space="0" w:color="0F6FC6" w:themeColor="accent1"/>
        <w:right w:val="single" w:sz="4" w:space="0" w:color="0F6FC6" w:themeColor="accent1"/>
      </w:tblBorders>
    </w:tblPr>
    <w:tblStylePr w:type="firstRow">
      <w:rPr>
        <w:b/>
        <w:bCs/>
        <w:color w:val="FFFFFF" w:themeColor="background1"/>
      </w:rPr>
      <w:tblPr/>
      <w:tcPr>
        <w:shd w:val="clear" w:color="auto" w:fill="0F6FC6" w:themeFill="accent1"/>
      </w:tcPr>
    </w:tblStylePr>
    <w:tblStylePr w:type="lastRow">
      <w:rPr>
        <w:b/>
        <w:bCs/>
      </w:rPr>
      <w:tblPr/>
      <w:tcPr>
        <w:tcBorders>
          <w:top w:val="double" w:sz="4" w:space="0" w:color="0F6F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6FC6" w:themeColor="accent1"/>
          <w:right w:val="single" w:sz="4" w:space="0" w:color="0F6FC6" w:themeColor="accent1"/>
        </w:tcBorders>
      </w:tcPr>
    </w:tblStylePr>
    <w:tblStylePr w:type="band1Horz">
      <w:tblPr/>
      <w:tcPr>
        <w:tcBorders>
          <w:top w:val="single" w:sz="4" w:space="0" w:color="0F6FC6" w:themeColor="accent1"/>
          <w:bottom w:val="single" w:sz="4" w:space="0" w:color="0F6F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FC6" w:themeColor="accent1"/>
          <w:left w:val="nil"/>
        </w:tcBorders>
      </w:tcPr>
    </w:tblStylePr>
    <w:tblStylePr w:type="swCell">
      <w:tblPr/>
      <w:tcPr>
        <w:tcBorders>
          <w:top w:val="double" w:sz="4" w:space="0" w:color="0F6FC6" w:themeColor="accent1"/>
          <w:right w:val="nil"/>
        </w:tcBorders>
      </w:tcPr>
    </w:tblStylePr>
  </w:style>
  <w:style w:type="table" w:styleId="Tblzatrcsos41jellszn">
    <w:name w:val="Grid Table 4 Accent 1"/>
    <w:basedOn w:val="Normltblzat"/>
    <w:uiPriority w:val="49"/>
    <w:rsid w:val="00875850"/>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Tblzatrcsos5stt1jellszn">
    <w:name w:val="Grid Table 5 Dark Accent 1"/>
    <w:basedOn w:val="Normltblzat"/>
    <w:uiPriority w:val="50"/>
    <w:rsid w:val="008758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2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6FC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6FC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6FC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6FC6" w:themeFill="accent1"/>
      </w:tcPr>
    </w:tblStylePr>
    <w:tblStylePr w:type="band1Vert">
      <w:tblPr/>
      <w:tcPr>
        <w:shd w:val="clear" w:color="auto" w:fill="90C5F6" w:themeFill="accent1" w:themeFillTint="66"/>
      </w:tcPr>
    </w:tblStylePr>
    <w:tblStylePr w:type="band1Horz">
      <w:tblPr/>
      <w:tcPr>
        <w:shd w:val="clear" w:color="auto" w:fill="90C5F6" w:themeFill="accent1" w:themeFillTint="66"/>
      </w:tcPr>
    </w:tblStylePr>
  </w:style>
  <w:style w:type="paragraph" w:styleId="lfej">
    <w:name w:val="header"/>
    <w:basedOn w:val="Norml"/>
    <w:link w:val="lfejChar"/>
    <w:uiPriority w:val="99"/>
    <w:unhideWhenUsed/>
    <w:rsid w:val="00A4292A"/>
    <w:pPr>
      <w:tabs>
        <w:tab w:val="center" w:pos="4536"/>
        <w:tab w:val="right" w:pos="9072"/>
      </w:tabs>
      <w:spacing w:after="0" w:line="240" w:lineRule="auto"/>
    </w:pPr>
  </w:style>
  <w:style w:type="character" w:customStyle="1" w:styleId="lfejChar">
    <w:name w:val="Élőfej Char"/>
    <w:basedOn w:val="Bekezdsalapbettpusa"/>
    <w:link w:val="lfej"/>
    <w:uiPriority w:val="99"/>
    <w:rsid w:val="00A4292A"/>
  </w:style>
  <w:style w:type="paragraph" w:styleId="llb">
    <w:name w:val="footer"/>
    <w:basedOn w:val="Norml"/>
    <w:link w:val="llbChar"/>
    <w:uiPriority w:val="99"/>
    <w:unhideWhenUsed/>
    <w:rsid w:val="00A4292A"/>
    <w:pPr>
      <w:tabs>
        <w:tab w:val="center" w:pos="4536"/>
        <w:tab w:val="right" w:pos="9072"/>
      </w:tabs>
      <w:spacing w:after="0" w:line="240" w:lineRule="auto"/>
    </w:pPr>
  </w:style>
  <w:style w:type="character" w:customStyle="1" w:styleId="llbChar">
    <w:name w:val="Élőláb Char"/>
    <w:basedOn w:val="Bekezdsalapbettpusa"/>
    <w:link w:val="llb"/>
    <w:uiPriority w:val="99"/>
    <w:rsid w:val="00A4292A"/>
  </w:style>
  <w:style w:type="table" w:styleId="Tblzatrcsos1vilgos">
    <w:name w:val="Grid Table 1 Light"/>
    <w:basedOn w:val="Normltblzat"/>
    <w:uiPriority w:val="46"/>
    <w:rsid w:val="001C088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eloldatlanmegemlts1">
    <w:name w:val="Feloldatlan megemlítés1"/>
    <w:basedOn w:val="Bekezdsalapbettpusa"/>
    <w:uiPriority w:val="99"/>
    <w:semiHidden/>
    <w:unhideWhenUsed/>
    <w:rsid w:val="004A2C90"/>
    <w:rPr>
      <w:color w:val="605E5C"/>
      <w:shd w:val="clear" w:color="auto" w:fill="E1DFDD"/>
    </w:rPr>
  </w:style>
  <w:style w:type="paragraph" w:styleId="Megjegyzstrgya">
    <w:name w:val="annotation subject"/>
    <w:basedOn w:val="Jegyzetszveg"/>
    <w:next w:val="Jegyzetszveg"/>
    <w:link w:val="MegjegyzstrgyaChar"/>
    <w:uiPriority w:val="99"/>
    <w:semiHidden/>
    <w:unhideWhenUsed/>
    <w:rsid w:val="00642589"/>
    <w:rPr>
      <w:b/>
      <w:bCs/>
      <w:sz w:val="20"/>
      <w:szCs w:val="20"/>
    </w:rPr>
  </w:style>
  <w:style w:type="character" w:customStyle="1" w:styleId="MegjegyzstrgyaChar">
    <w:name w:val="Megjegyzés tárgya Char"/>
    <w:basedOn w:val="JegyzetszvegChar"/>
    <w:link w:val="Megjegyzstrgya"/>
    <w:uiPriority w:val="99"/>
    <w:semiHidden/>
    <w:rsid w:val="00642589"/>
    <w:rPr>
      <w:b/>
      <w:bCs/>
      <w:sz w:val="20"/>
      <w:szCs w:val="20"/>
    </w:rPr>
  </w:style>
  <w:style w:type="character" w:styleId="Feloldatlanmegemlts">
    <w:name w:val="Unresolved Mention"/>
    <w:basedOn w:val="Bekezdsalapbettpusa"/>
    <w:uiPriority w:val="99"/>
    <w:semiHidden/>
    <w:unhideWhenUsed/>
    <w:rsid w:val="00E32C6C"/>
    <w:rPr>
      <w:color w:val="605E5C"/>
      <w:shd w:val="clear" w:color="auto" w:fill="E1DFDD"/>
    </w:rPr>
  </w:style>
  <w:style w:type="character" w:styleId="Mrltotthiperhivatkozs">
    <w:name w:val="FollowedHyperlink"/>
    <w:basedOn w:val="Bekezdsalapbettpusa"/>
    <w:uiPriority w:val="99"/>
    <w:semiHidden/>
    <w:unhideWhenUsed/>
    <w:rsid w:val="00E32C6C"/>
    <w:rPr>
      <w:color w:val="85DFD0" w:themeColor="followedHyperlink"/>
      <w:u w:val="single"/>
    </w:rPr>
  </w:style>
  <w:style w:type="paragraph" w:styleId="Vltozat">
    <w:name w:val="Revision"/>
    <w:hidden/>
    <w:uiPriority w:val="99"/>
    <w:semiHidden/>
    <w:rsid w:val="009670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29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ih.hu" TargetMode="External"/><Relationship Id="rId18" Type="http://schemas.openxmlformats.org/officeDocument/2006/relationships/hyperlink" Target="https://www.youtube.com/channel/UCHVcURjtbhlchE9gpKMLig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datvedelem@mnamk.hu" TargetMode="External"/><Relationship Id="rId17" Type="http://schemas.openxmlformats.org/officeDocument/2006/relationships/hyperlink" Target="https://instagram.com/mnamk_ubz?igshid=7d4snvdfpr0z" TargetMode="External"/><Relationship Id="rId2" Type="http://schemas.openxmlformats.org/officeDocument/2006/relationships/customXml" Target="../customXml/item2.xml"/><Relationship Id="rId16" Type="http://schemas.openxmlformats.org/officeDocument/2006/relationships/hyperlink" Target="https://www.facebook.com/mnamkub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tkarsag@mnamk.hu" TargetMode="External"/><Relationship Id="rId5" Type="http://schemas.openxmlformats.org/officeDocument/2006/relationships/numbering" Target="numbering.xml"/><Relationship Id="rId15" Type="http://schemas.openxmlformats.org/officeDocument/2006/relationships/hyperlink" Target="mailto:adatvedelem@mnamk.hu" TargetMode="External"/><Relationship Id="rId10" Type="http://schemas.openxmlformats.org/officeDocument/2006/relationships/endnotes" Target="endnotes.xml"/><Relationship Id="rId19" Type="http://schemas.openxmlformats.org/officeDocument/2006/relationships/hyperlink" Target="https://mnamk.hu/w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amk.hu/wp-content/uploads/2025/03/Weboldalas-tajekoztato-MNAMK-Baja.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Áramkör">
  <a:themeElements>
    <a:clrScheme name="Kék">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Áramkör">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Áramkör">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00506FF567824A8F6A84724FA18BEB" ma:contentTypeVersion="14" ma:contentTypeDescription="Create a new document." ma:contentTypeScope="" ma:versionID="f5f9875d09e84e223ebaad04969772f5">
  <xsd:schema xmlns:xsd="http://www.w3.org/2001/XMLSchema" xmlns:xs="http://www.w3.org/2001/XMLSchema" xmlns:p="http://schemas.microsoft.com/office/2006/metadata/properties" xmlns:ns2="a359394b-bc2c-4683-99bd-ec50b56a6c18" xmlns:ns3="536a2c9e-16b2-486a-9077-8daa2f5342bc" targetNamespace="http://schemas.microsoft.com/office/2006/metadata/properties" ma:root="true" ma:fieldsID="4240ed68798ab9e75301b49587647e44" ns2:_="" ns3:_="">
    <xsd:import namespace="a359394b-bc2c-4683-99bd-ec50b56a6c18"/>
    <xsd:import namespace="536a2c9e-16b2-486a-9077-8daa2f5342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9394b-bc2c-4683-99bd-ec50b56a6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cfbbe73-1c91-431c-938d-4f3853b973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6a2c9e-16b2-486a-9077-8daa2f5342b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d03cc1-743c-4263-bd53-3c9f2990a999}" ma:internalName="TaxCatchAll" ma:showField="CatchAllData" ma:web="536a2c9e-16b2-486a-9077-8daa2f534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59394b-bc2c-4683-99bd-ec50b56a6c18">
      <Terms xmlns="http://schemas.microsoft.com/office/infopath/2007/PartnerControls"/>
    </lcf76f155ced4ddcb4097134ff3c332f>
    <TaxCatchAll xmlns="536a2c9e-16b2-486a-9077-8daa2f5342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2C88C-6422-48C6-BDF9-26B641D03E4B}">
  <ds:schemaRefs>
    <ds:schemaRef ds:uri="http://schemas.microsoft.com/sharepoint/v3/contenttype/forms"/>
  </ds:schemaRefs>
</ds:datastoreItem>
</file>

<file path=customXml/itemProps2.xml><?xml version="1.0" encoding="utf-8"?>
<ds:datastoreItem xmlns:ds="http://schemas.openxmlformats.org/officeDocument/2006/customXml" ds:itemID="{52C08E75-4FE8-471D-B928-8E5DF7DB6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9394b-bc2c-4683-99bd-ec50b56a6c18"/>
    <ds:schemaRef ds:uri="536a2c9e-16b2-486a-9077-8daa2f534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BFF624-1206-4577-853C-8EB31279B043}">
  <ds:schemaRefs>
    <ds:schemaRef ds:uri="http://schemas.microsoft.com/office/2006/metadata/properties"/>
    <ds:schemaRef ds:uri="http://schemas.microsoft.com/office/infopath/2007/PartnerControls"/>
    <ds:schemaRef ds:uri="a359394b-bc2c-4683-99bd-ec50b56a6c18"/>
    <ds:schemaRef ds:uri="536a2c9e-16b2-486a-9077-8daa2f5342bc"/>
  </ds:schemaRefs>
</ds:datastoreItem>
</file>

<file path=customXml/itemProps4.xml><?xml version="1.0" encoding="utf-8"?>
<ds:datastoreItem xmlns:ds="http://schemas.openxmlformats.org/officeDocument/2006/customXml" ds:itemID="{DB290AA3-BE47-4FEE-8D53-935D9179D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1211</Words>
  <Characters>8356</Characters>
  <Application>Microsoft Office Word</Application>
  <DocSecurity>0</DocSecurity>
  <Lines>69</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Gergő Kollár</dc:creator>
  <cp:keywords/>
  <dc:description/>
  <cp:lastModifiedBy>Sekretariat UBZ</cp:lastModifiedBy>
  <cp:revision>8</cp:revision>
  <cp:lastPrinted>2024-11-13T10:18:00Z</cp:lastPrinted>
  <dcterms:created xsi:type="dcterms:W3CDTF">2024-11-13T10:20:00Z</dcterms:created>
  <dcterms:modified xsi:type="dcterms:W3CDTF">2025-04-01T12:54:00Z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0x0101004B00506FF567824A8F6A84724FA18BEB</vt:lpwstr>
  </property>
</Properties>
</file>