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6E5DB" w14:textId="77777777" w:rsidR="003C61B3" w:rsidRDefault="003C61B3" w:rsidP="003C61B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Középszintű érettségi tételek magyar irodalomból </w:t>
      </w:r>
      <w:r>
        <w:rPr>
          <w:rStyle w:val="eop"/>
          <w:rFonts w:eastAsiaTheme="majorEastAsia"/>
        </w:rPr>
        <w:t> </w:t>
      </w:r>
    </w:p>
    <w:p w14:paraId="3A3CEEAE" w14:textId="04AB0D15" w:rsidR="003C61B3" w:rsidRDefault="003C61B3" w:rsidP="003C61B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5369D8B3">
        <w:rPr>
          <w:rStyle w:val="normaltextrun"/>
        </w:rPr>
        <w:t>202</w:t>
      </w:r>
      <w:r>
        <w:rPr>
          <w:rStyle w:val="normaltextrun"/>
        </w:rPr>
        <w:t>6</w:t>
      </w:r>
      <w:r w:rsidRPr="5369D8B3">
        <w:rPr>
          <w:rStyle w:val="normaltextrun"/>
        </w:rPr>
        <w:t xml:space="preserve"> / 202</w:t>
      </w:r>
      <w:r>
        <w:rPr>
          <w:rStyle w:val="normaltextrun"/>
        </w:rPr>
        <w:t>7</w:t>
      </w:r>
    </w:p>
    <w:p w14:paraId="4E9D672C" w14:textId="77777777" w:rsidR="003C61B3" w:rsidRDefault="003C61B3" w:rsidP="003C61B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078BD449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ÉLETMŰVEK A MAGYAR IRODALOMBÓL. KÖTELEZŐ SZERZŐK</w:t>
      </w:r>
      <w:r>
        <w:rPr>
          <w:rStyle w:val="eop"/>
          <w:rFonts w:eastAsiaTheme="majorEastAsia"/>
        </w:rPr>
        <w:t> </w:t>
      </w:r>
    </w:p>
    <w:p w14:paraId="1A5BAB12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49BE8E02" w14:textId="77777777" w:rsidR="003C61B3" w:rsidRPr="00FF1AF8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FF1AF8">
        <w:rPr>
          <w:rStyle w:val="normaltextrun"/>
        </w:rPr>
        <w:t xml:space="preserve">1. Ady Endre </w:t>
      </w:r>
      <w:r>
        <w:rPr>
          <w:rStyle w:val="normaltextrun"/>
        </w:rPr>
        <w:t>szerelmi költészete</w:t>
      </w:r>
      <w:r w:rsidRPr="00FF1AF8">
        <w:rPr>
          <w:rStyle w:val="normaltextrun"/>
        </w:rPr>
        <w:t xml:space="preserve"> </w:t>
      </w:r>
    </w:p>
    <w:p w14:paraId="2E5AAC9B" w14:textId="77777777" w:rsidR="003C61B3" w:rsidRPr="00FF1AF8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FF1AF8">
        <w:rPr>
          <w:rStyle w:val="normaltextrun"/>
        </w:rPr>
        <w:t>2. Arany János balladái</w:t>
      </w:r>
      <w:r w:rsidRPr="00FF1AF8">
        <w:rPr>
          <w:rStyle w:val="eop"/>
          <w:rFonts w:eastAsiaTheme="majorEastAsia"/>
        </w:rPr>
        <w:t> </w:t>
      </w:r>
    </w:p>
    <w:p w14:paraId="679C93E4" w14:textId="77777777" w:rsidR="003C61B3" w:rsidRPr="00FF1AF8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FF1AF8">
        <w:rPr>
          <w:rStyle w:val="normaltextrun"/>
        </w:rPr>
        <w:t xml:space="preserve">3. </w:t>
      </w:r>
      <w:r>
        <w:rPr>
          <w:rStyle w:val="normaltextrun"/>
        </w:rPr>
        <w:t>A próféta motívuma Babits életművében</w:t>
      </w:r>
      <w:r>
        <w:rPr>
          <w:rStyle w:val="eop"/>
          <w:rFonts w:eastAsiaTheme="majorEastAsia"/>
        </w:rPr>
        <w:t> </w:t>
      </w:r>
    </w:p>
    <w:p w14:paraId="7CE28D02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4. Herczeg Ferenc: </w:t>
      </w:r>
      <w:r w:rsidRPr="003E7BCA">
        <w:rPr>
          <w:rStyle w:val="normaltextrun"/>
          <w:i/>
          <w:iCs/>
        </w:rPr>
        <w:t>Az élet kapuja</w:t>
      </w:r>
    </w:p>
    <w:p w14:paraId="1A48773F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5. Jókai Mór: </w:t>
      </w:r>
      <w:r w:rsidRPr="003E7BCA">
        <w:rPr>
          <w:rStyle w:val="normaltextrun"/>
          <w:i/>
          <w:iCs/>
        </w:rPr>
        <w:t>Az arany ember</w:t>
      </w:r>
      <w:r>
        <w:rPr>
          <w:rStyle w:val="normaltextrun"/>
        </w:rPr>
        <w:t xml:space="preserve">  </w:t>
      </w:r>
    </w:p>
    <w:p w14:paraId="6913668E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5C3394">
        <w:rPr>
          <w:rStyle w:val="normaltextrun"/>
        </w:rPr>
        <w:t>6. József Attila utolsó pályaszakasza (1935-37)</w:t>
      </w:r>
    </w:p>
    <w:p w14:paraId="2852380B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5C3394">
        <w:rPr>
          <w:rStyle w:val="normaltextrun"/>
        </w:rPr>
        <w:t xml:space="preserve">7. Kosztolányi Dezső: </w:t>
      </w:r>
      <w:r w:rsidRPr="005C3394">
        <w:rPr>
          <w:rStyle w:val="normaltextrun"/>
          <w:i/>
          <w:iCs/>
        </w:rPr>
        <w:t>Édes Anna</w:t>
      </w:r>
    </w:p>
    <w:p w14:paraId="753CCB65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 w:rsidRPr="005C3394">
        <w:rPr>
          <w:rStyle w:val="normaltextrun"/>
        </w:rPr>
        <w:t xml:space="preserve">8. </w:t>
      </w:r>
      <w:r w:rsidRPr="005C3394">
        <w:rPr>
          <w:rStyle w:val="eop"/>
          <w:rFonts w:eastAsiaTheme="majorEastAsia"/>
        </w:rPr>
        <w:t> </w:t>
      </w:r>
      <w:r w:rsidRPr="005C3394">
        <w:rPr>
          <w:rStyle w:val="normaltextrun"/>
        </w:rPr>
        <w:t xml:space="preserve">Mikszáth Kálmán: </w:t>
      </w:r>
      <w:r w:rsidRPr="005C3394">
        <w:rPr>
          <w:rStyle w:val="normaltextrun"/>
          <w:i/>
          <w:iCs/>
        </w:rPr>
        <w:t xml:space="preserve">Beszterce ostroma </w:t>
      </w:r>
      <w:r w:rsidRPr="005C3394">
        <w:rPr>
          <w:rStyle w:val="normaltextrun"/>
        </w:rPr>
        <w:t>vagy novellisztika</w:t>
      </w:r>
    </w:p>
    <w:p w14:paraId="3853D3E2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eop"/>
          <w:rFonts w:eastAsiaTheme="majorEastAsia"/>
        </w:rPr>
        <w:t xml:space="preserve">9. </w:t>
      </w:r>
      <w:r w:rsidRPr="00FF1AF8">
        <w:rPr>
          <w:rStyle w:val="normaltextrun"/>
        </w:rPr>
        <w:t xml:space="preserve">Petőfi Sándor </w:t>
      </w:r>
      <w:r>
        <w:rPr>
          <w:rStyle w:val="normaltextrun"/>
        </w:rPr>
        <w:t>forradalmi látomásköltészete</w:t>
      </w:r>
    </w:p>
    <w:p w14:paraId="02F4580D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>
        <w:rPr>
          <w:rStyle w:val="normaltextrun"/>
        </w:rPr>
        <w:t>10. A romantika jellemzői Vörösmarty Mihály költészetében</w:t>
      </w:r>
      <w:r>
        <w:rPr>
          <w:rStyle w:val="eop"/>
          <w:rFonts w:eastAsiaTheme="majorEastAsia"/>
        </w:rPr>
        <w:t> </w:t>
      </w:r>
    </w:p>
    <w:p w14:paraId="72E2A11E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B4BF728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SZERZŐK, MŰVEK, KORSZAKOK A RÉGI MAGYAR IRODALOMBÓL A 18. SZÁZAD VÉGÉIG. VÁLASZTHATÓ SZERZŐK</w:t>
      </w:r>
      <w:r>
        <w:rPr>
          <w:rStyle w:val="eop"/>
          <w:rFonts w:eastAsiaTheme="majorEastAsia"/>
        </w:rPr>
        <w:t> </w:t>
      </w:r>
    </w:p>
    <w:p w14:paraId="2C55A2A8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6C4DDAE0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11. Csokonai Vitéz Mihály költészete</w:t>
      </w:r>
    </w:p>
    <w:p w14:paraId="01D2A709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095EA7DD" w14:textId="77777777" w:rsidR="003C61B3" w:rsidRPr="002903B8" w:rsidRDefault="003C61B3" w:rsidP="003C61B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2903B8">
        <w:rPr>
          <w:rStyle w:val="normaltextrun"/>
          <w:b/>
          <w:bCs/>
        </w:rPr>
        <w:t>PORTRÉK, METSZETEK, LÁTÁSMÓDOK A 19-20. SZÁZAD MAGYAR IRODALMÁBÓL. VÁLASZTHATÓ SZERZŐK</w:t>
      </w:r>
    </w:p>
    <w:p w14:paraId="0F5A877B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F0C3B04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i/>
          <w:iCs/>
          <w:sz w:val="18"/>
          <w:szCs w:val="18"/>
        </w:rPr>
      </w:pPr>
      <w:r w:rsidRPr="005C3394">
        <w:rPr>
          <w:rStyle w:val="normaltextrun"/>
        </w:rPr>
        <w:t xml:space="preserve">12. Örkény István: </w:t>
      </w:r>
      <w:r w:rsidRPr="005C3394">
        <w:rPr>
          <w:rStyle w:val="normaltextrun"/>
          <w:i/>
          <w:iCs/>
        </w:rPr>
        <w:t>Tóték</w:t>
      </w:r>
    </w:p>
    <w:p w14:paraId="3340BBAB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5C3394">
        <w:rPr>
          <w:rStyle w:val="normaltextrun"/>
        </w:rPr>
        <w:t>13. Radnóti Miklós költészete</w:t>
      </w:r>
      <w:r w:rsidRPr="005C3394">
        <w:rPr>
          <w:rStyle w:val="eop"/>
          <w:rFonts w:eastAsiaTheme="majorEastAsia"/>
        </w:rPr>
        <w:t> </w:t>
      </w:r>
    </w:p>
    <w:p w14:paraId="556C5B96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 w:rsidRPr="005C3394">
        <w:rPr>
          <w:rStyle w:val="eop"/>
          <w:rFonts w:eastAsiaTheme="majorEastAsia"/>
        </w:rPr>
        <w:t> </w:t>
      </w:r>
    </w:p>
    <w:p w14:paraId="39025E20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  <w:b/>
          <w:bCs/>
        </w:rPr>
      </w:pPr>
      <w:r w:rsidRPr="005C3394">
        <w:rPr>
          <w:rStyle w:val="eop"/>
          <w:rFonts w:eastAsiaTheme="majorEastAsia"/>
          <w:b/>
          <w:bCs/>
        </w:rPr>
        <w:t>METSZETEK A 20. SZÁZADI DÉLVIDÉKI, ERDÉLYI, FELVIDÉKI, KÁRPÁTALJAI IRODALOMBÓL</w:t>
      </w:r>
    </w:p>
    <w:p w14:paraId="2AE1BE81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31561C47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 w:rsidRPr="005C3394">
        <w:rPr>
          <w:rStyle w:val="eop"/>
          <w:rFonts w:eastAsiaTheme="majorEastAsia"/>
        </w:rPr>
        <w:t xml:space="preserve">14. </w:t>
      </w:r>
      <w:r>
        <w:rPr>
          <w:rStyle w:val="eop"/>
          <w:rFonts w:eastAsiaTheme="majorEastAsia"/>
        </w:rPr>
        <w:t xml:space="preserve">Dsida Jenő </w:t>
      </w:r>
      <w:r w:rsidRPr="005C3394">
        <w:rPr>
          <w:rStyle w:val="eop"/>
          <w:rFonts w:eastAsiaTheme="majorEastAsia"/>
        </w:rPr>
        <w:t>költészete</w:t>
      </w:r>
    </w:p>
    <w:p w14:paraId="4F879939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00DF9D9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5C3394">
        <w:rPr>
          <w:rStyle w:val="normaltextrun"/>
          <w:b/>
          <w:bCs/>
        </w:rPr>
        <w:t>MŰVEK A KORTÁRS MAGYAR IRODALOMBÓL </w:t>
      </w:r>
    </w:p>
    <w:p w14:paraId="5336C103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5C3394">
        <w:rPr>
          <w:rStyle w:val="eop"/>
          <w:rFonts w:eastAsiaTheme="majorEastAsia"/>
        </w:rPr>
        <w:t> </w:t>
      </w:r>
    </w:p>
    <w:p w14:paraId="76977F5B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i/>
          <w:iCs/>
          <w:sz w:val="18"/>
          <w:szCs w:val="18"/>
        </w:rPr>
      </w:pPr>
      <w:r w:rsidRPr="005C3394">
        <w:rPr>
          <w:rStyle w:val="normaltextrun"/>
        </w:rPr>
        <w:t>15.</w:t>
      </w:r>
      <w:r>
        <w:rPr>
          <w:rStyle w:val="normaltextrun"/>
        </w:rPr>
        <w:t xml:space="preserve"> Szántó T. Gábor novellái</w:t>
      </w:r>
    </w:p>
    <w:p w14:paraId="2CFDBC26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5C3394">
        <w:rPr>
          <w:rStyle w:val="eop"/>
          <w:rFonts w:eastAsiaTheme="majorEastAsia"/>
        </w:rPr>
        <w:t> </w:t>
      </w:r>
    </w:p>
    <w:p w14:paraId="1D27BB79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MŰVEK A VILÁGIRODALOMBÓL</w:t>
      </w:r>
      <w:r>
        <w:rPr>
          <w:rStyle w:val="eop"/>
          <w:rFonts w:eastAsiaTheme="majorEastAsia"/>
        </w:rPr>
        <w:t> </w:t>
      </w:r>
    </w:p>
    <w:p w14:paraId="184FD73E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4A012789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16. A </w:t>
      </w:r>
      <w:r>
        <w:rPr>
          <w:rStyle w:val="normaltextrun"/>
          <w:i/>
          <w:iCs/>
        </w:rPr>
        <w:t>Biblia</w:t>
      </w:r>
    </w:p>
    <w:p w14:paraId="29568D96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17. Kafka: </w:t>
      </w:r>
      <w:r>
        <w:rPr>
          <w:rStyle w:val="normaltextrun"/>
          <w:i/>
          <w:iCs/>
        </w:rPr>
        <w:t>Az átváltozás</w:t>
      </w:r>
      <w:r>
        <w:rPr>
          <w:rStyle w:val="eop"/>
          <w:rFonts w:eastAsiaTheme="majorEastAsia"/>
        </w:rPr>
        <w:t> </w:t>
      </w:r>
    </w:p>
    <w:p w14:paraId="78826CA9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3E8F7FF0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SZÍNHÁZ ÉS DRÁMA</w:t>
      </w:r>
      <w:r>
        <w:rPr>
          <w:rStyle w:val="eop"/>
          <w:rFonts w:eastAsiaTheme="majorEastAsia"/>
        </w:rPr>
        <w:t> </w:t>
      </w:r>
    </w:p>
    <w:p w14:paraId="222BED6F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0A408D99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18. Shakespeare drámái</w:t>
      </w:r>
      <w:r>
        <w:rPr>
          <w:rStyle w:val="eop"/>
          <w:rFonts w:eastAsiaTheme="majorEastAsia"/>
        </w:rPr>
        <w:t> </w:t>
      </w:r>
    </w:p>
    <w:p w14:paraId="6984EAFD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19. </w:t>
      </w:r>
      <w:r>
        <w:rPr>
          <w:rStyle w:val="spellingerror"/>
        </w:rPr>
        <w:t>Madách</w:t>
      </w:r>
      <w:r>
        <w:rPr>
          <w:rStyle w:val="normaltextrun"/>
        </w:rPr>
        <w:t>: </w:t>
      </w:r>
      <w:r>
        <w:rPr>
          <w:rStyle w:val="normaltextrun"/>
          <w:i/>
          <w:iCs/>
        </w:rPr>
        <w:t>Az ember tragédiája</w:t>
      </w:r>
      <w:r>
        <w:rPr>
          <w:rStyle w:val="eop"/>
          <w:rFonts w:eastAsiaTheme="majorEastAsia"/>
        </w:rPr>
        <w:t> </w:t>
      </w:r>
    </w:p>
    <w:p w14:paraId="2B37E5E5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1A7B50F2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AZ IRODALOM HATÁRTERÜLETEI</w:t>
      </w:r>
      <w:r>
        <w:rPr>
          <w:rStyle w:val="eop"/>
          <w:rFonts w:eastAsiaTheme="majorEastAsia"/>
        </w:rPr>
        <w:t> </w:t>
      </w:r>
    </w:p>
    <w:p w14:paraId="07DD03B9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44E47F56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20. Agatha Christie: </w:t>
      </w:r>
      <w:r w:rsidRPr="00EA5B38">
        <w:rPr>
          <w:rStyle w:val="normaltextrun"/>
          <w:i/>
          <w:iCs/>
        </w:rPr>
        <w:t>Tíz kicsi néger</w:t>
      </w:r>
      <w:r>
        <w:rPr>
          <w:rStyle w:val="eop"/>
          <w:rFonts w:eastAsiaTheme="majorEastAsia"/>
        </w:rPr>
        <w:t> </w:t>
      </w:r>
    </w:p>
    <w:p w14:paraId="0CF5E9C0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2D76F79E" w14:textId="77777777" w:rsidR="00293D6A" w:rsidRDefault="00293D6A"/>
    <w:p w14:paraId="2C5C9635" w14:textId="77777777" w:rsidR="003C61B3" w:rsidRDefault="003C61B3" w:rsidP="003C61B3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</w:rPr>
      </w:pPr>
      <w:r>
        <w:rPr>
          <w:rStyle w:val="normaltextrun"/>
        </w:rPr>
        <w:lastRenderedPageBreak/>
        <w:t>Középszintű érettségi tételek magyar nyelvből </w:t>
      </w:r>
    </w:p>
    <w:p w14:paraId="76FB49D7" w14:textId="77777777" w:rsidR="003C61B3" w:rsidRDefault="003C61B3" w:rsidP="003C61B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214CAE19" w14:textId="77777777" w:rsidR="003C61B3" w:rsidRDefault="003C61B3" w:rsidP="003C61B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2026 / 2027.</w:t>
      </w:r>
    </w:p>
    <w:p w14:paraId="15BFCBA1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79F38B18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KOMMUNIKÁCIÓ</w:t>
      </w:r>
      <w:r>
        <w:rPr>
          <w:rStyle w:val="eop"/>
          <w:rFonts w:eastAsiaTheme="majorEastAsia"/>
        </w:rPr>
        <w:t> </w:t>
      </w:r>
    </w:p>
    <w:p w14:paraId="0F2C0CFC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27FADD5D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>1. tétel: Tény és vélemény megkülönböztetése a tömegkommunikációban</w:t>
      </w:r>
    </w:p>
    <w:p w14:paraId="5E0B0D01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>2. tétel: A sikeres nyelvhasználat gyakorlata</w:t>
      </w:r>
      <w:r>
        <w:rPr>
          <w:rStyle w:val="eop"/>
          <w:rFonts w:eastAsiaTheme="majorEastAsia"/>
          <w:color w:val="000000"/>
        </w:rPr>
        <w:t> </w:t>
      </w:r>
    </w:p>
    <w:p w14:paraId="68FEBF7E" w14:textId="77777777" w:rsidR="003C61B3" w:rsidRDefault="003C61B3" w:rsidP="003C61B3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100546B4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A MAGYAR NYELV TÖRTÉNETE</w:t>
      </w:r>
      <w:r>
        <w:rPr>
          <w:rStyle w:val="eop"/>
          <w:rFonts w:eastAsiaTheme="majorEastAsia"/>
        </w:rPr>
        <w:t> </w:t>
      </w:r>
    </w:p>
    <w:p w14:paraId="35761985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0EBDCAA7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>3. tétel: A magyar nyelv eredete, finnugor rokonságának bemutatása</w:t>
      </w:r>
      <w:r>
        <w:rPr>
          <w:rStyle w:val="eop"/>
          <w:rFonts w:eastAsiaTheme="majorEastAsia"/>
          <w:color w:val="000000"/>
        </w:rPr>
        <w:t> </w:t>
      </w:r>
    </w:p>
    <w:p w14:paraId="22141926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>4. tétel: A nyelvújítás lényege és jelentősége példák alapján </w:t>
      </w:r>
      <w:r>
        <w:rPr>
          <w:rStyle w:val="eop"/>
          <w:rFonts w:eastAsiaTheme="majorEastAsia"/>
          <w:color w:val="000000"/>
        </w:rPr>
        <w:t> </w:t>
      </w:r>
    </w:p>
    <w:p w14:paraId="78158E48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5C3394">
        <w:rPr>
          <w:rStyle w:val="normaltextrun"/>
        </w:rPr>
        <w:t xml:space="preserve">5. tétel: </w:t>
      </w:r>
      <w:r w:rsidRPr="005C3394">
        <w:t>A magyar nyelv történetének fő korszakai</w:t>
      </w:r>
    </w:p>
    <w:p w14:paraId="6E006B4C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5C3394">
        <w:rPr>
          <w:rStyle w:val="eop"/>
          <w:rFonts w:eastAsiaTheme="majorEastAsia"/>
        </w:rPr>
        <w:t> </w:t>
      </w:r>
    </w:p>
    <w:p w14:paraId="2121284A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5C3394">
        <w:rPr>
          <w:rStyle w:val="normaltextrun"/>
          <w:b/>
          <w:bCs/>
        </w:rPr>
        <w:t>EMBER ÉS NYELVHASZNÁLAT</w:t>
      </w:r>
      <w:r w:rsidRPr="005C3394">
        <w:rPr>
          <w:rStyle w:val="eop"/>
          <w:rFonts w:eastAsiaTheme="majorEastAsia"/>
        </w:rPr>
        <w:t> </w:t>
      </w:r>
    </w:p>
    <w:p w14:paraId="10136518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5C3394">
        <w:rPr>
          <w:rStyle w:val="eop"/>
          <w:rFonts w:eastAsiaTheme="majorEastAsia"/>
        </w:rPr>
        <w:t> </w:t>
      </w:r>
    </w:p>
    <w:p w14:paraId="531A04C3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5C3394">
        <w:rPr>
          <w:rStyle w:val="normaltextrun"/>
        </w:rPr>
        <w:t>6. tétel: Anyanyelvünk rétegződése I. csoportnyelvek</w:t>
      </w:r>
    </w:p>
    <w:p w14:paraId="28358BC7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 w:rsidRPr="005C3394">
        <w:rPr>
          <w:rStyle w:val="normaltextrun"/>
        </w:rPr>
        <w:t>7. tétel: Egynyelvű szótárak </w:t>
      </w:r>
      <w:r w:rsidRPr="005C3394">
        <w:rPr>
          <w:rStyle w:val="eop"/>
          <w:rFonts w:eastAsiaTheme="majorEastAsia"/>
        </w:rPr>
        <w:t> </w:t>
      </w:r>
    </w:p>
    <w:p w14:paraId="29400A17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5C3394">
        <w:rPr>
          <w:rStyle w:val="eop"/>
          <w:rFonts w:eastAsiaTheme="majorEastAsia"/>
        </w:rPr>
        <w:t>8. tétel: A mai magyar nyelvművelés</w:t>
      </w:r>
    </w:p>
    <w:p w14:paraId="18CFE20F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5C3394">
        <w:rPr>
          <w:rStyle w:val="normaltextrun"/>
        </w:rPr>
        <w:t> </w:t>
      </w:r>
      <w:r w:rsidRPr="005C3394">
        <w:rPr>
          <w:rStyle w:val="eop"/>
          <w:rFonts w:eastAsiaTheme="majorEastAsia"/>
        </w:rPr>
        <w:t> </w:t>
      </w:r>
    </w:p>
    <w:p w14:paraId="7A201AC9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5C3394">
        <w:rPr>
          <w:rStyle w:val="normaltextrun"/>
          <w:b/>
          <w:bCs/>
        </w:rPr>
        <w:t>A NYELVI SZINTEK</w:t>
      </w:r>
      <w:r w:rsidRPr="005C3394">
        <w:rPr>
          <w:rStyle w:val="eop"/>
          <w:rFonts w:eastAsiaTheme="majorEastAsia"/>
        </w:rPr>
        <w:t> </w:t>
      </w:r>
    </w:p>
    <w:p w14:paraId="3CB079D8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5C3394">
        <w:rPr>
          <w:rStyle w:val="eop"/>
          <w:rFonts w:eastAsiaTheme="majorEastAsia"/>
        </w:rPr>
        <w:t> </w:t>
      </w:r>
    </w:p>
    <w:p w14:paraId="593F31CD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5C3394">
        <w:rPr>
          <w:rStyle w:val="normaltextrun"/>
        </w:rPr>
        <w:t>9. tétel: A morfémák szerepe a szóalkotásban</w:t>
      </w:r>
      <w:r w:rsidRPr="005C3394">
        <w:rPr>
          <w:rStyle w:val="eop"/>
          <w:rFonts w:eastAsiaTheme="majorEastAsia"/>
        </w:rPr>
        <w:t> </w:t>
      </w:r>
    </w:p>
    <w:p w14:paraId="6866799C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5C3394">
        <w:rPr>
          <w:rStyle w:val="normaltextrun"/>
        </w:rPr>
        <w:t>10. tétel: Az egyszerű és összetett mondatok felismerése, egyszerű mondatok elemzése </w:t>
      </w:r>
      <w:r w:rsidRPr="005C3394">
        <w:rPr>
          <w:rStyle w:val="eop"/>
          <w:rFonts w:eastAsiaTheme="majorEastAsia"/>
        </w:rPr>
        <w:t> </w:t>
      </w:r>
    </w:p>
    <w:p w14:paraId="3E544457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5C3394">
        <w:rPr>
          <w:rStyle w:val="normaltextrun"/>
        </w:rPr>
        <w:t>11. tétel: A hangkapcsolódási szabályosságok típusai és a helyesírás összefüggése </w:t>
      </w:r>
      <w:r w:rsidRPr="005C3394">
        <w:rPr>
          <w:rStyle w:val="eop"/>
          <w:rFonts w:eastAsiaTheme="majorEastAsia"/>
        </w:rPr>
        <w:t> </w:t>
      </w:r>
    </w:p>
    <w:p w14:paraId="41CEA24F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2F358F56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A SZÖVEG</w:t>
      </w:r>
      <w:r>
        <w:rPr>
          <w:rStyle w:val="eop"/>
          <w:rFonts w:eastAsiaTheme="majorEastAsia"/>
        </w:rPr>
        <w:t> </w:t>
      </w:r>
    </w:p>
    <w:p w14:paraId="34C89987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>12. tétel: A szövegtípusok csoportosítása</w:t>
      </w:r>
    </w:p>
    <w:p w14:paraId="0EB6AE3B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13. tétel: A szöveg fogalma és jellemzői</w:t>
      </w:r>
    </w:p>
    <w:p w14:paraId="1146CD47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>14. tétel: Szövegkohézió, témahálózat, cím</w:t>
      </w:r>
    </w:p>
    <w:p w14:paraId="643DC6FA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310748C7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A RETORIKA ALAPJAI</w:t>
      </w:r>
      <w:r>
        <w:rPr>
          <w:rStyle w:val="eop"/>
          <w:rFonts w:eastAsiaTheme="majorEastAsia"/>
        </w:rPr>
        <w:t>  </w:t>
      </w:r>
    </w:p>
    <w:p w14:paraId="7F7FB99B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>15. tétel: A szónoki beszéd fajtái</w:t>
      </w:r>
      <w:r>
        <w:rPr>
          <w:rStyle w:val="eop"/>
          <w:rFonts w:eastAsiaTheme="majorEastAsia"/>
          <w:color w:val="000000"/>
        </w:rPr>
        <w:t> </w:t>
      </w:r>
    </w:p>
    <w:p w14:paraId="62005BCE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>16. tétel: Az érvelés műfajai: tétel, bizonyítás, cáfolat, érv és ellenérv </w:t>
      </w:r>
      <w:r>
        <w:rPr>
          <w:rStyle w:val="eop"/>
          <w:rFonts w:eastAsiaTheme="majorEastAsia"/>
          <w:color w:val="000000"/>
        </w:rPr>
        <w:t> </w:t>
      </w:r>
    </w:p>
    <w:p w14:paraId="42CEC846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11E6087D" w14:textId="77777777" w:rsidR="003C61B3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STÍLUS ÉS JELENTÉS</w:t>
      </w:r>
      <w:r>
        <w:rPr>
          <w:rStyle w:val="eop"/>
          <w:rFonts w:eastAsiaTheme="majorEastAsia"/>
        </w:rPr>
        <w:t> </w:t>
      </w:r>
    </w:p>
    <w:p w14:paraId="40E05BD5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5C3394">
        <w:rPr>
          <w:rStyle w:val="normaltextrun"/>
        </w:rPr>
        <w:t>17. tétel: A közélet színterei, a közéleti és a hivatalos stílus kritériumai, stiláris kötöttségei</w:t>
      </w:r>
    </w:p>
    <w:p w14:paraId="7A2FCB99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5C3394">
        <w:rPr>
          <w:rStyle w:val="normaltextrun"/>
        </w:rPr>
        <w:t>18. tétel: Az egyszerűbb szóképek köznyelvi és szépirodalmi szövegekben</w:t>
      </w:r>
      <w:r w:rsidRPr="005C3394">
        <w:rPr>
          <w:rStyle w:val="eop"/>
          <w:rFonts w:eastAsiaTheme="majorEastAsia"/>
        </w:rPr>
        <w:t> </w:t>
      </w:r>
    </w:p>
    <w:p w14:paraId="16A2A8E4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5C3394">
        <w:rPr>
          <w:rStyle w:val="normaltextrun"/>
        </w:rPr>
        <w:t>19. tétel: Az egyszerűbb alakzatok </w:t>
      </w:r>
      <w:r w:rsidRPr="005C3394">
        <w:rPr>
          <w:rStyle w:val="eop"/>
          <w:rFonts w:eastAsiaTheme="majorEastAsia"/>
        </w:rPr>
        <w:t> </w:t>
      </w:r>
    </w:p>
    <w:p w14:paraId="7935F37D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25CAF940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5C3394">
        <w:rPr>
          <w:rStyle w:val="normaltextrun"/>
          <w:b/>
          <w:bCs/>
        </w:rPr>
        <w:t>DIGITÁLIS KOMMUNIKÁCIÓ</w:t>
      </w:r>
    </w:p>
    <w:p w14:paraId="76C8C305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5C3394">
        <w:rPr>
          <w:rStyle w:val="normaltextrun"/>
        </w:rPr>
        <w:t xml:space="preserve">20. tétel: </w:t>
      </w:r>
      <w:r w:rsidRPr="005C3394">
        <w:t>Az előadás szemléltetésének módjai (bemutatás, prezentáció).</w:t>
      </w:r>
    </w:p>
    <w:p w14:paraId="0EEE8E8E" w14:textId="77777777" w:rsidR="003C61B3" w:rsidRPr="005C3394" w:rsidRDefault="003C61B3" w:rsidP="003C61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8096B0C" w14:textId="77777777" w:rsidR="003C61B3" w:rsidRDefault="003C61B3"/>
    <w:sectPr w:rsidR="003C61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1B3"/>
    <w:rsid w:val="00293D6A"/>
    <w:rsid w:val="003C61B3"/>
    <w:rsid w:val="004E753C"/>
    <w:rsid w:val="004F587F"/>
    <w:rsid w:val="00B5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FB6E8"/>
  <w15:chartTrackingRefBased/>
  <w15:docId w15:val="{1FE65D79-B51B-4B47-BA91-8D14E0D86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C61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C61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C61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C61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C61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C61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C61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C61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C61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C61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C61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C61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C61B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C61B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C61B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C61B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C61B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C61B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C61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C61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C61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C61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C61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C61B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C61B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C61B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C61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C61B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C61B3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Standard"/>
    <w:rsid w:val="003C6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customStyle="1" w:styleId="normaltextrun">
    <w:name w:val="normaltextrun"/>
    <w:basedOn w:val="Absatz-Standardschriftart"/>
    <w:rsid w:val="003C61B3"/>
  </w:style>
  <w:style w:type="character" w:customStyle="1" w:styleId="eop">
    <w:name w:val="eop"/>
    <w:basedOn w:val="Absatz-Standardschriftart"/>
    <w:rsid w:val="003C61B3"/>
  </w:style>
  <w:style w:type="character" w:customStyle="1" w:styleId="spellingerror">
    <w:name w:val="spellingerror"/>
    <w:basedOn w:val="Absatz-Standardschriftart"/>
    <w:rsid w:val="003C61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329</Words>
  <Characters>2273</Characters>
  <Application>Microsoft Office Word</Application>
  <DocSecurity>0</DocSecurity>
  <Lines>18</Lines>
  <Paragraphs>5</Paragraphs>
  <ScaleCrop>false</ScaleCrop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Major Hajnalka</dc:creator>
  <cp:keywords/>
  <dc:description/>
  <cp:lastModifiedBy>Major Hajnalka</cp:lastModifiedBy>
  <cp:revision>1</cp:revision>
  <dcterms:created xsi:type="dcterms:W3CDTF">2026-07-19T06:25:00Z</dcterms:created>
  <dcterms:modified xsi:type="dcterms:W3CDTF">2026-07-19T06:28:00Z</dcterms:modified>
</cp:coreProperties>
</file>